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32E49" w14:textId="526CC21E" w:rsidR="00DD4C3D" w:rsidRPr="00706697" w:rsidRDefault="00DD4C3D" w:rsidP="00DD4C3D">
      <w:pPr>
        <w:spacing w:after="0"/>
        <w:jc w:val="both"/>
        <w:rPr>
          <w:rFonts w:ascii="Montserrat" w:hAnsi="Montserrat"/>
          <w:b/>
          <w:bCs/>
          <w:sz w:val="24"/>
          <w:szCs w:val="24"/>
        </w:rPr>
      </w:pPr>
      <w:r>
        <w:rPr>
          <w:rFonts w:ascii="Montserrat" w:hAnsi="Montserrat"/>
          <w:b/>
          <w:bCs/>
          <w:sz w:val="28"/>
          <w:szCs w:val="28"/>
        </w:rPr>
        <w:t xml:space="preserve">MARRUECOS AL </w:t>
      </w:r>
      <w:r w:rsidRPr="00706697">
        <w:rPr>
          <w:rFonts w:ascii="Montserrat" w:hAnsi="Montserrat"/>
          <w:b/>
          <w:bCs/>
          <w:sz w:val="28"/>
          <w:szCs w:val="28"/>
        </w:rPr>
        <w:t>COMPLETO</w:t>
      </w:r>
    </w:p>
    <w:p w14:paraId="23C392B8" w14:textId="5EEC228B" w:rsidR="00DD4C3D" w:rsidRPr="00706697" w:rsidRDefault="00DD4C3D" w:rsidP="00DD4C3D">
      <w:pPr>
        <w:spacing w:after="0"/>
        <w:jc w:val="both"/>
        <w:rPr>
          <w:rFonts w:ascii="Montserrat" w:hAnsi="Montserrat"/>
          <w:sz w:val="20"/>
          <w:szCs w:val="20"/>
        </w:rPr>
      </w:pPr>
      <w:r w:rsidRPr="00706697">
        <w:rPr>
          <w:rFonts w:ascii="Montserrat" w:hAnsi="Montserrat"/>
          <w:b/>
          <w:bCs/>
        </w:rPr>
        <w:t>De Marrakech a Marrakech</w:t>
      </w:r>
      <w:r w:rsidRPr="00706697">
        <w:rPr>
          <w:rFonts w:ascii="Montserrat" w:hAnsi="Montserrat"/>
          <w:b/>
          <w:bCs/>
        </w:rPr>
        <w:tab/>
      </w:r>
      <w:r w:rsidRPr="00706697">
        <w:rPr>
          <w:rFonts w:ascii="Montserrat" w:hAnsi="Montserrat"/>
          <w:b/>
          <w:bCs/>
        </w:rPr>
        <w:tab/>
      </w:r>
      <w:r w:rsidRPr="00706697">
        <w:rPr>
          <w:rFonts w:ascii="Montserrat" w:hAnsi="Montserrat"/>
          <w:b/>
          <w:bCs/>
        </w:rPr>
        <w:tab/>
      </w:r>
      <w:r w:rsidRPr="00706697">
        <w:rPr>
          <w:rFonts w:ascii="Montserrat" w:hAnsi="Montserrat"/>
          <w:b/>
          <w:bCs/>
        </w:rPr>
        <w:tab/>
      </w:r>
      <w:r w:rsidRPr="00706697">
        <w:rPr>
          <w:rFonts w:ascii="Montserrat" w:hAnsi="Montserrat"/>
          <w:b/>
          <w:bCs/>
        </w:rPr>
        <w:tab/>
      </w:r>
      <w:r w:rsidRPr="00706697">
        <w:rPr>
          <w:rFonts w:ascii="Montserrat" w:hAnsi="Montserrat"/>
          <w:b/>
          <w:bCs/>
        </w:rPr>
        <w:tab/>
      </w:r>
      <w:r w:rsidRPr="00706697">
        <w:rPr>
          <w:rFonts w:ascii="Montserrat" w:hAnsi="Montserrat"/>
          <w:b/>
          <w:bCs/>
        </w:rPr>
        <w:tab/>
      </w:r>
      <w:r w:rsidR="00CE6FEE" w:rsidRPr="00706697">
        <w:rPr>
          <w:rFonts w:ascii="Montserrat" w:hAnsi="Montserrat"/>
          <w:sz w:val="24"/>
          <w:szCs w:val="24"/>
        </w:rPr>
        <w:t>desde:</w:t>
      </w:r>
      <w:r w:rsidR="00CE6FEE" w:rsidRPr="00706697">
        <w:rPr>
          <w:rFonts w:ascii="Montserrat" w:hAnsi="Montserrat"/>
          <w:sz w:val="20"/>
          <w:szCs w:val="20"/>
        </w:rPr>
        <w:t xml:space="preserve"> </w:t>
      </w:r>
      <w:r w:rsidR="00CE6FEE" w:rsidRPr="00706697">
        <w:rPr>
          <w:rFonts w:ascii="Montserrat" w:hAnsi="Montserrat"/>
          <w:b/>
          <w:bCs/>
          <w:sz w:val="28"/>
          <w:szCs w:val="28"/>
        </w:rPr>
        <w:t>USD 8</w:t>
      </w:r>
      <w:r w:rsidR="002103A9">
        <w:rPr>
          <w:rFonts w:ascii="Montserrat" w:hAnsi="Montserrat"/>
          <w:b/>
          <w:bCs/>
          <w:sz w:val="28"/>
          <w:szCs w:val="28"/>
        </w:rPr>
        <w:t>49</w:t>
      </w:r>
    </w:p>
    <w:p w14:paraId="20E05B69" w14:textId="7830C08C" w:rsidR="00DD4C3D" w:rsidRPr="00706697" w:rsidRDefault="00DD4C3D" w:rsidP="00DD4C3D">
      <w:pPr>
        <w:spacing w:after="0"/>
        <w:jc w:val="both"/>
        <w:rPr>
          <w:rFonts w:ascii="Montserrat" w:hAnsi="Montserrat"/>
          <w:sz w:val="20"/>
          <w:szCs w:val="20"/>
        </w:rPr>
      </w:pPr>
      <w:r w:rsidRPr="00706697">
        <w:rPr>
          <w:rFonts w:ascii="Montserrat" w:hAnsi="Montserrat"/>
        </w:rPr>
        <w:t>(</w:t>
      </w:r>
      <w:r w:rsidR="00CE6FEE" w:rsidRPr="00706697">
        <w:rPr>
          <w:rFonts w:ascii="Montserrat" w:hAnsi="Montserrat"/>
        </w:rPr>
        <w:t>0</w:t>
      </w:r>
      <w:r w:rsidR="00223EC1" w:rsidRPr="00706697">
        <w:rPr>
          <w:rFonts w:ascii="Montserrat" w:hAnsi="Montserrat"/>
        </w:rPr>
        <w:t>8</w:t>
      </w:r>
      <w:r w:rsidRPr="00706697">
        <w:rPr>
          <w:rFonts w:ascii="Montserrat" w:hAnsi="Montserrat"/>
        </w:rPr>
        <w:t xml:space="preserve"> días / </w:t>
      </w:r>
      <w:r w:rsidR="00CE6FEE" w:rsidRPr="00706697">
        <w:rPr>
          <w:rFonts w:ascii="Montserrat" w:hAnsi="Montserrat"/>
        </w:rPr>
        <w:t>0</w:t>
      </w:r>
      <w:r w:rsidR="00B20CC2" w:rsidRPr="00706697">
        <w:rPr>
          <w:rFonts w:ascii="Montserrat" w:hAnsi="Montserrat"/>
        </w:rPr>
        <w:t>7</w:t>
      </w:r>
      <w:r w:rsidRPr="00706697">
        <w:rPr>
          <w:rFonts w:ascii="Montserrat" w:hAnsi="Montserrat"/>
        </w:rPr>
        <w:t xml:space="preserve"> noches)</w:t>
      </w:r>
      <w:r w:rsidR="00CE6FEE" w:rsidRPr="00706697">
        <w:rPr>
          <w:rFonts w:ascii="Montserrat" w:hAnsi="Montserrat"/>
        </w:rPr>
        <w:tab/>
      </w:r>
      <w:r w:rsidR="00CE6FEE" w:rsidRPr="00706697">
        <w:rPr>
          <w:rFonts w:ascii="Montserrat" w:hAnsi="Montserrat"/>
        </w:rPr>
        <w:tab/>
      </w:r>
      <w:r w:rsidR="00CE6FEE" w:rsidRPr="00706697">
        <w:rPr>
          <w:rFonts w:ascii="Montserrat" w:hAnsi="Montserrat"/>
        </w:rPr>
        <w:tab/>
      </w:r>
      <w:r w:rsidR="00CE6FEE" w:rsidRPr="00706697">
        <w:rPr>
          <w:rFonts w:ascii="Montserrat" w:hAnsi="Montserrat"/>
        </w:rPr>
        <w:tab/>
      </w:r>
      <w:r w:rsidR="00CE6FEE" w:rsidRPr="00706697">
        <w:rPr>
          <w:rFonts w:ascii="Montserrat" w:hAnsi="Montserrat"/>
          <w:b/>
          <w:bCs/>
          <w:sz w:val="24"/>
          <w:szCs w:val="24"/>
        </w:rPr>
        <w:tab/>
      </w:r>
      <w:r w:rsidR="00CE6FEE" w:rsidRPr="00706697">
        <w:rPr>
          <w:rFonts w:ascii="Montserrat" w:hAnsi="Montserrat"/>
          <w:b/>
          <w:bCs/>
          <w:sz w:val="24"/>
          <w:szCs w:val="24"/>
        </w:rPr>
        <w:tab/>
      </w:r>
      <w:r w:rsidR="00CE6FEE" w:rsidRPr="00706697">
        <w:rPr>
          <w:rFonts w:ascii="Montserrat" w:hAnsi="Montserrat"/>
          <w:b/>
          <w:bCs/>
          <w:sz w:val="24"/>
          <w:szCs w:val="24"/>
        </w:rPr>
        <w:tab/>
      </w:r>
      <w:r w:rsidR="00CE6FEE" w:rsidRPr="00706697">
        <w:rPr>
          <w:rFonts w:ascii="Montserrat" w:hAnsi="Montserrat"/>
          <w:b/>
          <w:bCs/>
          <w:sz w:val="24"/>
          <w:szCs w:val="24"/>
        </w:rPr>
        <w:tab/>
      </w:r>
      <w:proofErr w:type="spellStart"/>
      <w:r w:rsidR="00CE6FEE" w:rsidRPr="00706697">
        <w:rPr>
          <w:rFonts w:ascii="Montserrat" w:hAnsi="Montserrat"/>
          <w:b/>
          <w:bCs/>
          <w:sz w:val="24"/>
          <w:szCs w:val="24"/>
        </w:rPr>
        <w:t>Dbl</w:t>
      </w:r>
      <w:proofErr w:type="spellEnd"/>
      <w:r w:rsidR="00CE6FEE" w:rsidRPr="00706697">
        <w:rPr>
          <w:rFonts w:ascii="Montserrat" w:hAnsi="Montserrat"/>
          <w:b/>
          <w:bCs/>
          <w:sz w:val="24"/>
          <w:szCs w:val="24"/>
        </w:rPr>
        <w:t xml:space="preserve"> </w:t>
      </w:r>
      <w:r w:rsidR="00CE6FEE" w:rsidRPr="00706697">
        <w:rPr>
          <w:rFonts w:ascii="Montserrat" w:hAnsi="Montserrat"/>
          <w:sz w:val="24"/>
          <w:szCs w:val="24"/>
        </w:rPr>
        <w:t>por persona</w:t>
      </w:r>
    </w:p>
    <w:p w14:paraId="5A1F9852" w14:textId="77777777" w:rsidR="00DD4C3D" w:rsidRPr="00706697" w:rsidRDefault="00DD4C3D" w:rsidP="00DD4C3D">
      <w:pPr>
        <w:spacing w:after="0"/>
        <w:jc w:val="both"/>
        <w:rPr>
          <w:rFonts w:ascii="Montserrat" w:hAnsi="Montserrat"/>
          <w:sz w:val="20"/>
          <w:szCs w:val="20"/>
        </w:rPr>
      </w:pPr>
    </w:p>
    <w:p w14:paraId="09235F14" w14:textId="34C28C62" w:rsidR="00DD4C3D" w:rsidRPr="00706697" w:rsidRDefault="00DD4C3D" w:rsidP="00DD4C3D">
      <w:pPr>
        <w:pStyle w:val="Subttulo"/>
        <w:jc w:val="both"/>
        <w:rPr>
          <w:rFonts w:ascii="Montserrat" w:hAnsi="Montserrat"/>
          <w:b w:val="0"/>
          <w:lang w:val="en-US"/>
        </w:rPr>
      </w:pPr>
      <w:r w:rsidRPr="00706697">
        <w:rPr>
          <w:rFonts w:ascii="Montserrat" w:hAnsi="Montserrat"/>
          <w:bCs/>
          <w:szCs w:val="20"/>
        </w:rPr>
        <w:t>Visitando</w:t>
      </w:r>
      <w:r w:rsidRPr="00706697">
        <w:rPr>
          <w:rFonts w:ascii="Montserrat" w:hAnsi="Montserrat"/>
          <w:b w:val="0"/>
          <w:szCs w:val="20"/>
        </w:rPr>
        <w:t xml:space="preserve">: </w:t>
      </w:r>
      <w:r w:rsidR="000C2CAA" w:rsidRPr="00706697">
        <w:rPr>
          <w:rFonts w:ascii="Montserrat" w:hAnsi="Montserrat"/>
          <w:b w:val="0"/>
          <w:szCs w:val="20"/>
        </w:rPr>
        <w:t>MARRAKECH – CASABLANCA – RABAT – MEKNES – FEZ – MIDELT – ERFOUD – TINERHIR – OUARZAZATE – AIT BEN HADDOU – MARRAKECH</w:t>
      </w:r>
    </w:p>
    <w:p w14:paraId="2D033B36" w14:textId="77777777" w:rsidR="00DD4C3D" w:rsidRPr="00706697" w:rsidRDefault="00DD4C3D" w:rsidP="00DD4C3D">
      <w:pPr>
        <w:spacing w:after="0"/>
        <w:jc w:val="both"/>
        <w:rPr>
          <w:rFonts w:ascii="Montserrat" w:hAnsi="Montserrat"/>
          <w:sz w:val="20"/>
          <w:szCs w:val="20"/>
        </w:rPr>
      </w:pPr>
    </w:p>
    <w:p w14:paraId="5A6ECA09" w14:textId="0700E1D4" w:rsidR="00C337D9" w:rsidRPr="00706697" w:rsidRDefault="00DD4C3D" w:rsidP="00C337D9">
      <w:pPr>
        <w:spacing w:after="0" w:line="240" w:lineRule="auto"/>
        <w:jc w:val="both"/>
        <w:rPr>
          <w:rFonts w:ascii="Montserrat" w:hAnsi="Montserrat"/>
          <w:sz w:val="20"/>
          <w:szCs w:val="20"/>
        </w:rPr>
      </w:pPr>
      <w:r w:rsidRPr="00706697">
        <w:rPr>
          <w:rFonts w:ascii="Montserrat" w:hAnsi="Montserrat"/>
          <w:b/>
          <w:bCs/>
          <w:sz w:val="20"/>
          <w:szCs w:val="20"/>
        </w:rPr>
        <w:t>Salidas</w:t>
      </w:r>
      <w:r w:rsidRPr="00706697">
        <w:rPr>
          <w:rFonts w:ascii="Montserrat" w:hAnsi="Montserrat"/>
          <w:sz w:val="20"/>
          <w:szCs w:val="20"/>
        </w:rPr>
        <w:t xml:space="preserve">: </w:t>
      </w:r>
      <w:r w:rsidR="00A73E3F" w:rsidRPr="00706697">
        <w:rPr>
          <w:rFonts w:ascii="Montserrat" w:hAnsi="Montserrat"/>
          <w:sz w:val="20"/>
          <w:szCs w:val="20"/>
        </w:rPr>
        <w:t>domingo</w:t>
      </w:r>
    </w:p>
    <w:p w14:paraId="47E44587" w14:textId="77777777" w:rsidR="007011D7" w:rsidRPr="00706697" w:rsidRDefault="007011D7" w:rsidP="00C337D9">
      <w:pPr>
        <w:spacing w:after="0" w:line="240" w:lineRule="auto"/>
        <w:jc w:val="both"/>
        <w:rPr>
          <w:rFonts w:ascii="Montserrat" w:hAnsi="Montserra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934"/>
      </w:tblGrid>
      <w:tr w:rsidR="00C337D9" w:rsidRPr="00706697" w14:paraId="128F2F24" w14:textId="77777777" w:rsidTr="00CF1A72">
        <w:tc>
          <w:tcPr>
            <w:tcW w:w="1540" w:type="dxa"/>
          </w:tcPr>
          <w:p w14:paraId="6749A9F0" w14:textId="77777777" w:rsidR="00C337D9" w:rsidRPr="00706697" w:rsidRDefault="00C337D9" w:rsidP="006D76F0">
            <w:pPr>
              <w:rPr>
                <w:rFonts w:ascii="Montserrat" w:eastAsia="Montserrat Medium" w:hAnsi="Montserrat" w:cs="Montserrat Medium"/>
                <w:b/>
                <w:bCs/>
                <w:iCs/>
                <w:color w:val="000000"/>
                <w:sz w:val="20"/>
                <w:szCs w:val="20"/>
              </w:rPr>
            </w:pPr>
            <w:r w:rsidRPr="00706697">
              <w:rPr>
                <w:rFonts w:ascii="Montserrat" w:eastAsia="Montserrat Medium" w:hAnsi="Montserrat" w:cs="Montserrat Medium"/>
                <w:b/>
                <w:bCs/>
                <w:iCs/>
                <w:color w:val="000000"/>
                <w:sz w:val="20"/>
                <w:szCs w:val="20"/>
              </w:rPr>
              <w:t>2025</w:t>
            </w:r>
          </w:p>
        </w:tc>
        <w:tc>
          <w:tcPr>
            <w:tcW w:w="1901" w:type="dxa"/>
          </w:tcPr>
          <w:p w14:paraId="100940E5" w14:textId="77777777" w:rsidR="00C337D9" w:rsidRPr="00706697" w:rsidRDefault="00C337D9" w:rsidP="006D76F0">
            <w:pPr>
              <w:rPr>
                <w:rFonts w:ascii="Montserrat" w:eastAsia="Montserrat Medium" w:hAnsi="Montserrat" w:cs="Montserrat Medium"/>
                <w:b/>
                <w:bCs/>
                <w:iCs/>
                <w:color w:val="000000"/>
                <w:sz w:val="20"/>
                <w:szCs w:val="20"/>
              </w:rPr>
            </w:pPr>
          </w:p>
        </w:tc>
        <w:tc>
          <w:tcPr>
            <w:tcW w:w="1146" w:type="dxa"/>
          </w:tcPr>
          <w:p w14:paraId="4E0B4976" w14:textId="77777777" w:rsidR="00C337D9" w:rsidRPr="00706697" w:rsidRDefault="00C337D9" w:rsidP="006D76F0">
            <w:pPr>
              <w:rPr>
                <w:rFonts w:ascii="Montserrat" w:eastAsia="Montserrat Medium" w:hAnsi="Montserrat" w:cs="Montserrat Medium"/>
                <w:b/>
                <w:bCs/>
                <w:iCs/>
                <w:color w:val="000000"/>
                <w:sz w:val="20"/>
                <w:szCs w:val="20"/>
              </w:rPr>
            </w:pPr>
            <w:r w:rsidRPr="00706697">
              <w:rPr>
                <w:rFonts w:ascii="Montserrat" w:eastAsia="Montserrat Medium" w:hAnsi="Montserrat" w:cs="Montserrat Medium"/>
                <w:b/>
                <w:bCs/>
                <w:iCs/>
                <w:color w:val="000000"/>
                <w:sz w:val="20"/>
                <w:szCs w:val="20"/>
              </w:rPr>
              <w:t>2026</w:t>
            </w:r>
          </w:p>
        </w:tc>
        <w:tc>
          <w:tcPr>
            <w:tcW w:w="1934" w:type="dxa"/>
          </w:tcPr>
          <w:p w14:paraId="220E1D85" w14:textId="77777777" w:rsidR="00C337D9" w:rsidRPr="00706697" w:rsidRDefault="00C337D9" w:rsidP="006D76F0">
            <w:pPr>
              <w:rPr>
                <w:rFonts w:ascii="Montserrat" w:eastAsia="Montserrat Medium" w:hAnsi="Montserrat" w:cs="Montserrat Medium"/>
                <w:b/>
                <w:bCs/>
                <w:iCs/>
                <w:color w:val="000000"/>
                <w:sz w:val="20"/>
                <w:szCs w:val="20"/>
              </w:rPr>
            </w:pPr>
          </w:p>
        </w:tc>
      </w:tr>
      <w:tr w:rsidR="006E080A" w:rsidRPr="00706697" w14:paraId="377E8F41" w14:textId="77777777" w:rsidTr="00CF1A72">
        <w:tc>
          <w:tcPr>
            <w:tcW w:w="1540" w:type="dxa"/>
          </w:tcPr>
          <w:p w14:paraId="1A1037EB" w14:textId="3B25B5C2" w:rsidR="006E080A" w:rsidRPr="00706697" w:rsidRDefault="006E080A" w:rsidP="006D76F0">
            <w:pPr>
              <w:rPr>
                <w:rFonts w:ascii="Montserrat" w:eastAsia="Montserrat Medium" w:hAnsi="Montserrat" w:cs="Montserrat Medium"/>
                <w:iCs/>
                <w:strike/>
                <w:color w:val="000000"/>
                <w:sz w:val="20"/>
                <w:szCs w:val="20"/>
              </w:rPr>
            </w:pPr>
            <w:r w:rsidRPr="00706697">
              <w:rPr>
                <w:rFonts w:ascii="Montserrat" w:eastAsia="Montserrat Medium" w:hAnsi="Montserrat" w:cs="Montserrat Medium"/>
                <w:iCs/>
                <w:color w:val="000000"/>
                <w:sz w:val="20"/>
                <w:szCs w:val="20"/>
              </w:rPr>
              <w:t>Mayo</w:t>
            </w:r>
          </w:p>
        </w:tc>
        <w:tc>
          <w:tcPr>
            <w:tcW w:w="1901" w:type="dxa"/>
          </w:tcPr>
          <w:p w14:paraId="7B3E02EA" w14:textId="0521C7E5" w:rsidR="006E080A" w:rsidRPr="00706697" w:rsidRDefault="006E080A" w:rsidP="006D76F0">
            <w:pPr>
              <w:rPr>
                <w:rFonts w:ascii="Montserrat" w:eastAsia="Montserrat Medium" w:hAnsi="Montserrat" w:cs="Montserrat Medium"/>
                <w:b/>
                <w:bCs/>
                <w:iCs/>
                <w:strike/>
                <w:color w:val="FFC000" w:themeColor="accent4"/>
                <w:sz w:val="20"/>
                <w:szCs w:val="20"/>
              </w:rPr>
            </w:pPr>
            <w:r w:rsidRPr="00706697">
              <w:rPr>
                <w:rFonts w:ascii="Montserrat" w:hAnsi="Montserrat"/>
                <w:b/>
                <w:bCs/>
                <w:color w:val="FFC000" w:themeColor="accent4"/>
                <w:sz w:val="20"/>
                <w:szCs w:val="20"/>
              </w:rPr>
              <w:t>04, 11, 18, 25</w:t>
            </w:r>
          </w:p>
        </w:tc>
        <w:tc>
          <w:tcPr>
            <w:tcW w:w="1146" w:type="dxa"/>
          </w:tcPr>
          <w:p w14:paraId="1502D554" w14:textId="77777777" w:rsidR="006E080A" w:rsidRPr="00706697" w:rsidRDefault="006E080A" w:rsidP="006D76F0">
            <w:pPr>
              <w:rPr>
                <w:rFonts w:ascii="Montserrat" w:eastAsia="Montserrat Medium" w:hAnsi="Montserrat" w:cs="Montserrat Medium"/>
                <w:iCs/>
                <w:color w:val="000000"/>
                <w:sz w:val="20"/>
                <w:szCs w:val="20"/>
              </w:rPr>
            </w:pPr>
            <w:r w:rsidRPr="00706697">
              <w:rPr>
                <w:rFonts w:ascii="Montserrat" w:eastAsia="Montserrat Medium" w:hAnsi="Montserrat" w:cs="Montserrat Medium"/>
                <w:iCs/>
                <w:color w:val="000000"/>
                <w:sz w:val="20"/>
                <w:szCs w:val="20"/>
              </w:rPr>
              <w:t>Enero</w:t>
            </w:r>
          </w:p>
        </w:tc>
        <w:tc>
          <w:tcPr>
            <w:tcW w:w="1934" w:type="dxa"/>
          </w:tcPr>
          <w:p w14:paraId="28BEB6FB" w14:textId="475C4471" w:rsidR="006E080A" w:rsidRPr="00706697" w:rsidRDefault="006E080A" w:rsidP="006D76F0">
            <w:pPr>
              <w:rPr>
                <w:rFonts w:ascii="Montserrat" w:eastAsia="Montserrat Medium" w:hAnsi="Montserrat" w:cs="Montserrat Medium"/>
                <w:b/>
                <w:bCs/>
                <w:color w:val="00B050"/>
                <w:sz w:val="20"/>
                <w:szCs w:val="20"/>
              </w:rPr>
            </w:pPr>
            <w:r w:rsidRPr="00706697">
              <w:rPr>
                <w:rFonts w:ascii="Montserrat" w:hAnsi="Montserrat"/>
                <w:b/>
                <w:bCs/>
                <w:color w:val="8496B0" w:themeColor="text2" w:themeTint="99"/>
                <w:sz w:val="20"/>
                <w:szCs w:val="20"/>
              </w:rPr>
              <w:t>04, 11, 18, 25</w:t>
            </w:r>
          </w:p>
        </w:tc>
      </w:tr>
      <w:tr w:rsidR="006E080A" w:rsidRPr="00706697" w14:paraId="3C5113B6" w14:textId="77777777" w:rsidTr="00CF1A72">
        <w:tc>
          <w:tcPr>
            <w:tcW w:w="1540" w:type="dxa"/>
          </w:tcPr>
          <w:p w14:paraId="0D4A82D0" w14:textId="654BEFEA" w:rsidR="006E080A" w:rsidRPr="00706697" w:rsidRDefault="006E080A" w:rsidP="006D76F0">
            <w:pPr>
              <w:rPr>
                <w:rFonts w:ascii="Montserrat" w:eastAsia="Montserrat Medium" w:hAnsi="Montserrat" w:cs="Montserrat Medium"/>
                <w:iCs/>
                <w:color w:val="000000"/>
                <w:sz w:val="20"/>
                <w:szCs w:val="20"/>
              </w:rPr>
            </w:pPr>
            <w:r w:rsidRPr="00706697">
              <w:rPr>
                <w:rFonts w:ascii="Montserrat" w:eastAsia="Montserrat Medium" w:hAnsi="Montserrat" w:cs="Montserrat Medium"/>
                <w:iCs/>
                <w:color w:val="000000"/>
                <w:sz w:val="20"/>
                <w:szCs w:val="20"/>
              </w:rPr>
              <w:t>Junio</w:t>
            </w:r>
          </w:p>
        </w:tc>
        <w:tc>
          <w:tcPr>
            <w:tcW w:w="1901" w:type="dxa"/>
          </w:tcPr>
          <w:p w14:paraId="7E892300" w14:textId="02B07082" w:rsidR="006E080A" w:rsidRPr="00706697" w:rsidRDefault="006E080A" w:rsidP="006D76F0">
            <w:pPr>
              <w:rPr>
                <w:rFonts w:ascii="Montserrat" w:hAnsi="Montserrat"/>
                <w:b/>
                <w:bCs/>
                <w:color w:val="FFC000" w:themeColor="accent4"/>
                <w:sz w:val="20"/>
                <w:szCs w:val="20"/>
              </w:rPr>
            </w:pPr>
            <w:r w:rsidRPr="00706697">
              <w:rPr>
                <w:rFonts w:ascii="Montserrat" w:hAnsi="Montserrat"/>
                <w:b/>
                <w:bCs/>
                <w:color w:val="C45911" w:themeColor="accent2" w:themeShade="BF"/>
                <w:sz w:val="20"/>
                <w:szCs w:val="20"/>
              </w:rPr>
              <w:t>01, 08, 15, 22,</w:t>
            </w:r>
            <w:r w:rsidRPr="00706697">
              <w:rPr>
                <w:rFonts w:ascii="Montserrat" w:hAnsi="Montserrat"/>
                <w:b/>
                <w:bCs/>
                <w:color w:val="5B9BD5" w:themeColor="accent5"/>
                <w:sz w:val="20"/>
                <w:szCs w:val="20"/>
              </w:rPr>
              <w:t xml:space="preserve"> </w:t>
            </w:r>
            <w:r w:rsidRPr="00706697">
              <w:rPr>
                <w:rFonts w:ascii="Montserrat" w:hAnsi="Montserrat"/>
                <w:b/>
                <w:bCs/>
                <w:color w:val="FFC000" w:themeColor="accent4"/>
                <w:sz w:val="20"/>
                <w:szCs w:val="20"/>
              </w:rPr>
              <w:t>29</w:t>
            </w:r>
          </w:p>
        </w:tc>
        <w:tc>
          <w:tcPr>
            <w:tcW w:w="1146" w:type="dxa"/>
          </w:tcPr>
          <w:p w14:paraId="6E10B51A" w14:textId="77777777" w:rsidR="006E080A" w:rsidRPr="00706697" w:rsidRDefault="006E080A" w:rsidP="006D76F0">
            <w:pPr>
              <w:rPr>
                <w:rFonts w:ascii="Montserrat" w:eastAsia="Montserrat Medium" w:hAnsi="Montserrat" w:cs="Montserrat Medium"/>
                <w:iCs/>
                <w:color w:val="000000"/>
                <w:sz w:val="20"/>
                <w:szCs w:val="20"/>
              </w:rPr>
            </w:pPr>
            <w:r w:rsidRPr="00706697">
              <w:rPr>
                <w:rFonts w:ascii="Montserrat" w:eastAsia="Montserrat Medium" w:hAnsi="Montserrat" w:cs="Montserrat Medium"/>
                <w:iCs/>
                <w:color w:val="000000"/>
                <w:sz w:val="20"/>
                <w:szCs w:val="20"/>
              </w:rPr>
              <w:t>Febrero</w:t>
            </w:r>
          </w:p>
        </w:tc>
        <w:tc>
          <w:tcPr>
            <w:tcW w:w="1934" w:type="dxa"/>
          </w:tcPr>
          <w:p w14:paraId="12009B43" w14:textId="222C9E32" w:rsidR="006E080A" w:rsidRPr="00706697" w:rsidRDefault="006E080A" w:rsidP="006D76F0">
            <w:pPr>
              <w:rPr>
                <w:rFonts w:ascii="Montserrat" w:hAnsi="Montserrat"/>
                <w:b/>
                <w:bCs/>
                <w:color w:val="5B9BD5" w:themeColor="accent5"/>
                <w:sz w:val="20"/>
                <w:szCs w:val="20"/>
              </w:rPr>
            </w:pPr>
            <w:r w:rsidRPr="00706697">
              <w:rPr>
                <w:rFonts w:ascii="Montserrat" w:hAnsi="Montserrat"/>
                <w:b/>
                <w:bCs/>
                <w:color w:val="C45911" w:themeColor="accent2" w:themeShade="BF"/>
                <w:sz w:val="20"/>
                <w:szCs w:val="20"/>
              </w:rPr>
              <w:t>01, 08, 15, 22</w:t>
            </w:r>
          </w:p>
        </w:tc>
      </w:tr>
      <w:tr w:rsidR="006E080A" w:rsidRPr="00706697" w14:paraId="059C59E4" w14:textId="77777777" w:rsidTr="00CF1A72">
        <w:tc>
          <w:tcPr>
            <w:tcW w:w="1540" w:type="dxa"/>
          </w:tcPr>
          <w:p w14:paraId="0D6DF3B4" w14:textId="292CD05D" w:rsidR="006E080A" w:rsidRPr="00706697" w:rsidRDefault="006E080A" w:rsidP="006D76F0">
            <w:pPr>
              <w:rPr>
                <w:rFonts w:ascii="Montserrat" w:eastAsia="Montserrat Medium" w:hAnsi="Montserrat" w:cs="Montserrat Medium"/>
                <w:iCs/>
                <w:color w:val="000000"/>
                <w:sz w:val="20"/>
                <w:szCs w:val="20"/>
              </w:rPr>
            </w:pPr>
            <w:r w:rsidRPr="00706697">
              <w:rPr>
                <w:rFonts w:ascii="Montserrat" w:eastAsia="Montserrat Medium" w:hAnsi="Montserrat" w:cs="Montserrat Medium"/>
                <w:iCs/>
                <w:color w:val="000000"/>
                <w:sz w:val="20"/>
                <w:szCs w:val="20"/>
              </w:rPr>
              <w:t>Julio</w:t>
            </w:r>
          </w:p>
        </w:tc>
        <w:tc>
          <w:tcPr>
            <w:tcW w:w="1901" w:type="dxa"/>
          </w:tcPr>
          <w:p w14:paraId="4E2AF7E9" w14:textId="0510DC59" w:rsidR="006E080A" w:rsidRPr="00706697" w:rsidRDefault="006E080A" w:rsidP="006D76F0">
            <w:pPr>
              <w:rPr>
                <w:rFonts w:ascii="Montserrat" w:hAnsi="Montserrat"/>
                <w:b/>
                <w:bCs/>
                <w:sz w:val="20"/>
                <w:szCs w:val="20"/>
              </w:rPr>
            </w:pPr>
            <w:r w:rsidRPr="00706697">
              <w:rPr>
                <w:rFonts w:ascii="Montserrat" w:hAnsi="Montserrat"/>
                <w:b/>
                <w:bCs/>
                <w:color w:val="FFC000" w:themeColor="accent4"/>
                <w:sz w:val="20"/>
                <w:szCs w:val="20"/>
              </w:rPr>
              <w:t>06, 13, 20, 27</w:t>
            </w:r>
          </w:p>
        </w:tc>
        <w:tc>
          <w:tcPr>
            <w:tcW w:w="1146" w:type="dxa"/>
          </w:tcPr>
          <w:p w14:paraId="61759656" w14:textId="77777777" w:rsidR="006E080A" w:rsidRPr="00706697" w:rsidRDefault="006E080A" w:rsidP="006D76F0">
            <w:pPr>
              <w:rPr>
                <w:rFonts w:ascii="Montserrat" w:eastAsia="Montserrat Medium" w:hAnsi="Montserrat" w:cs="Montserrat Medium"/>
                <w:iCs/>
                <w:color w:val="000000"/>
                <w:sz w:val="20"/>
                <w:szCs w:val="20"/>
              </w:rPr>
            </w:pPr>
            <w:r w:rsidRPr="00706697">
              <w:rPr>
                <w:rFonts w:ascii="Montserrat" w:eastAsia="Montserrat Medium" w:hAnsi="Montserrat" w:cs="Montserrat Medium"/>
                <w:iCs/>
                <w:color w:val="000000"/>
                <w:sz w:val="20"/>
                <w:szCs w:val="20"/>
              </w:rPr>
              <w:t>Marzo</w:t>
            </w:r>
          </w:p>
        </w:tc>
        <w:tc>
          <w:tcPr>
            <w:tcW w:w="1934" w:type="dxa"/>
          </w:tcPr>
          <w:p w14:paraId="77154245" w14:textId="6F1311E5" w:rsidR="006E080A" w:rsidRPr="00706697" w:rsidRDefault="006E080A" w:rsidP="006D76F0">
            <w:pPr>
              <w:rPr>
                <w:rFonts w:ascii="Montserrat" w:hAnsi="Montserrat"/>
                <w:b/>
                <w:bCs/>
                <w:color w:val="FFC000" w:themeColor="accent4"/>
                <w:sz w:val="20"/>
                <w:szCs w:val="20"/>
              </w:rPr>
            </w:pPr>
            <w:r w:rsidRPr="00706697">
              <w:rPr>
                <w:rFonts w:ascii="Montserrat" w:hAnsi="Montserrat"/>
                <w:b/>
                <w:bCs/>
                <w:color w:val="FFC000" w:themeColor="accent4"/>
                <w:sz w:val="20"/>
                <w:szCs w:val="20"/>
              </w:rPr>
              <w:t>01 ,08, 15, 22, 29</w:t>
            </w:r>
          </w:p>
        </w:tc>
      </w:tr>
      <w:tr w:rsidR="006E080A" w:rsidRPr="00706697" w14:paraId="2FD99ADD" w14:textId="77777777" w:rsidTr="00CF1A72">
        <w:tc>
          <w:tcPr>
            <w:tcW w:w="1540" w:type="dxa"/>
          </w:tcPr>
          <w:p w14:paraId="5A312704" w14:textId="60DF4089" w:rsidR="006E080A" w:rsidRPr="00706697" w:rsidRDefault="006E080A" w:rsidP="006D76F0">
            <w:pPr>
              <w:rPr>
                <w:rFonts w:ascii="Montserrat" w:eastAsia="Montserrat Medium" w:hAnsi="Montserrat" w:cs="Montserrat Medium"/>
                <w:iCs/>
                <w:strike/>
                <w:color w:val="000000"/>
                <w:sz w:val="20"/>
                <w:szCs w:val="20"/>
              </w:rPr>
            </w:pPr>
            <w:r w:rsidRPr="00706697">
              <w:rPr>
                <w:rFonts w:ascii="Montserrat" w:eastAsia="Montserrat Medium" w:hAnsi="Montserrat" w:cs="Montserrat Medium"/>
                <w:iCs/>
                <w:color w:val="000000"/>
                <w:sz w:val="20"/>
                <w:szCs w:val="20"/>
              </w:rPr>
              <w:t>Agosto</w:t>
            </w:r>
          </w:p>
        </w:tc>
        <w:tc>
          <w:tcPr>
            <w:tcW w:w="1901" w:type="dxa"/>
          </w:tcPr>
          <w:p w14:paraId="2AB29E38" w14:textId="0D47A2EF" w:rsidR="006E080A" w:rsidRPr="00706697" w:rsidRDefault="006E080A" w:rsidP="006D76F0">
            <w:pPr>
              <w:rPr>
                <w:rFonts w:ascii="Montserrat" w:eastAsia="Montserrat Medium" w:hAnsi="Montserrat" w:cs="Montserrat Medium"/>
                <w:b/>
                <w:bCs/>
                <w:iCs/>
                <w:strike/>
                <w:color w:val="FFC000" w:themeColor="accent4"/>
                <w:sz w:val="20"/>
                <w:szCs w:val="20"/>
              </w:rPr>
            </w:pPr>
            <w:r w:rsidRPr="00706697">
              <w:rPr>
                <w:rFonts w:ascii="Montserrat" w:hAnsi="Montserrat"/>
                <w:b/>
                <w:bCs/>
                <w:iCs/>
                <w:color w:val="FFC000" w:themeColor="accent4"/>
                <w:sz w:val="20"/>
                <w:szCs w:val="20"/>
              </w:rPr>
              <w:t>03, 10, 17, 24, 31</w:t>
            </w:r>
          </w:p>
        </w:tc>
        <w:tc>
          <w:tcPr>
            <w:tcW w:w="1146" w:type="dxa"/>
          </w:tcPr>
          <w:p w14:paraId="216C950D" w14:textId="77777777" w:rsidR="006E080A" w:rsidRPr="00706697" w:rsidRDefault="006E080A" w:rsidP="006D76F0">
            <w:pPr>
              <w:rPr>
                <w:rFonts w:ascii="Montserrat" w:eastAsia="Montserrat Medium" w:hAnsi="Montserrat" w:cs="Montserrat Medium"/>
                <w:iCs/>
                <w:color w:val="000000"/>
                <w:sz w:val="20"/>
                <w:szCs w:val="20"/>
              </w:rPr>
            </w:pPr>
          </w:p>
        </w:tc>
        <w:tc>
          <w:tcPr>
            <w:tcW w:w="1934" w:type="dxa"/>
          </w:tcPr>
          <w:p w14:paraId="5D9ECADE" w14:textId="77777777" w:rsidR="006E080A" w:rsidRPr="00706697" w:rsidRDefault="006E080A" w:rsidP="006D76F0">
            <w:pPr>
              <w:rPr>
                <w:rFonts w:ascii="Montserrat" w:hAnsi="Montserrat"/>
                <w:color w:val="00B050"/>
                <w:sz w:val="20"/>
                <w:szCs w:val="20"/>
              </w:rPr>
            </w:pPr>
          </w:p>
        </w:tc>
      </w:tr>
      <w:tr w:rsidR="006E080A" w:rsidRPr="00706697" w14:paraId="02A5B3E0" w14:textId="77777777" w:rsidTr="00CF1A72">
        <w:tc>
          <w:tcPr>
            <w:tcW w:w="1540" w:type="dxa"/>
          </w:tcPr>
          <w:p w14:paraId="4A16DF8F" w14:textId="5B5116DA" w:rsidR="006E080A" w:rsidRPr="00706697" w:rsidRDefault="006E080A" w:rsidP="006D76F0">
            <w:pPr>
              <w:rPr>
                <w:rFonts w:ascii="Montserrat" w:eastAsia="Montserrat Medium" w:hAnsi="Montserrat" w:cs="Montserrat Medium"/>
                <w:iCs/>
                <w:color w:val="000000"/>
                <w:sz w:val="20"/>
                <w:szCs w:val="20"/>
              </w:rPr>
            </w:pPr>
            <w:r w:rsidRPr="00706697">
              <w:rPr>
                <w:rFonts w:ascii="Montserrat" w:eastAsia="Montserrat Medium" w:hAnsi="Montserrat" w:cs="Montserrat Medium"/>
                <w:iCs/>
                <w:color w:val="000000"/>
                <w:sz w:val="20"/>
                <w:szCs w:val="20"/>
              </w:rPr>
              <w:t>Septiembre</w:t>
            </w:r>
          </w:p>
        </w:tc>
        <w:tc>
          <w:tcPr>
            <w:tcW w:w="1901" w:type="dxa"/>
          </w:tcPr>
          <w:p w14:paraId="6A8B5188" w14:textId="39B8D9DA" w:rsidR="006E080A" w:rsidRPr="00706697" w:rsidRDefault="006E080A" w:rsidP="006D76F0">
            <w:pPr>
              <w:rPr>
                <w:rFonts w:ascii="Montserrat" w:eastAsia="Montserrat Medium" w:hAnsi="Montserrat" w:cs="Montserrat Medium"/>
                <w:b/>
                <w:bCs/>
                <w:iCs/>
                <w:color w:val="FFC000" w:themeColor="accent4"/>
                <w:sz w:val="20"/>
                <w:szCs w:val="20"/>
              </w:rPr>
            </w:pPr>
            <w:r w:rsidRPr="00706697">
              <w:rPr>
                <w:rFonts w:ascii="Montserrat" w:hAnsi="Montserrat"/>
                <w:b/>
                <w:bCs/>
                <w:color w:val="FFC000" w:themeColor="accent4"/>
                <w:sz w:val="20"/>
                <w:szCs w:val="20"/>
              </w:rPr>
              <w:t>07,</w:t>
            </w:r>
            <w:r w:rsidRPr="00706697">
              <w:rPr>
                <w:rFonts w:ascii="Montserrat" w:hAnsi="Montserrat"/>
                <w:b/>
                <w:bCs/>
                <w:sz w:val="20"/>
                <w:szCs w:val="20"/>
              </w:rPr>
              <w:t xml:space="preserve"> </w:t>
            </w:r>
            <w:r w:rsidRPr="00706697">
              <w:rPr>
                <w:rFonts w:ascii="Montserrat" w:hAnsi="Montserrat"/>
                <w:b/>
                <w:bCs/>
                <w:color w:val="C45911" w:themeColor="accent2" w:themeShade="BF"/>
                <w:sz w:val="20"/>
                <w:szCs w:val="20"/>
              </w:rPr>
              <w:t xml:space="preserve">14, 21, </w:t>
            </w:r>
            <w:r w:rsidRPr="00706697">
              <w:rPr>
                <w:rFonts w:ascii="Montserrat" w:hAnsi="Montserrat"/>
                <w:b/>
                <w:bCs/>
                <w:color w:val="FFC000" w:themeColor="accent4"/>
                <w:sz w:val="20"/>
                <w:szCs w:val="20"/>
              </w:rPr>
              <w:t>28</w:t>
            </w:r>
          </w:p>
        </w:tc>
        <w:tc>
          <w:tcPr>
            <w:tcW w:w="1146" w:type="dxa"/>
          </w:tcPr>
          <w:p w14:paraId="7DC3AD69" w14:textId="77777777" w:rsidR="006E080A" w:rsidRPr="00706697" w:rsidRDefault="006E080A" w:rsidP="006D76F0">
            <w:pPr>
              <w:rPr>
                <w:rFonts w:ascii="Montserrat" w:eastAsia="Montserrat Medium" w:hAnsi="Montserrat" w:cs="Montserrat Medium"/>
                <w:iCs/>
                <w:color w:val="000000"/>
                <w:sz w:val="20"/>
                <w:szCs w:val="20"/>
              </w:rPr>
            </w:pPr>
          </w:p>
        </w:tc>
        <w:tc>
          <w:tcPr>
            <w:tcW w:w="1934" w:type="dxa"/>
          </w:tcPr>
          <w:p w14:paraId="56E0A1A2" w14:textId="77777777" w:rsidR="006E080A" w:rsidRPr="00706697" w:rsidRDefault="006E080A" w:rsidP="006D76F0">
            <w:pPr>
              <w:rPr>
                <w:rFonts w:ascii="Montserrat" w:eastAsia="Montserrat Medium" w:hAnsi="Montserrat" w:cs="Montserrat Medium"/>
                <w:iCs/>
                <w:color w:val="70AD47" w:themeColor="accent6"/>
                <w:sz w:val="20"/>
                <w:szCs w:val="20"/>
              </w:rPr>
            </w:pPr>
          </w:p>
        </w:tc>
      </w:tr>
      <w:tr w:rsidR="006E080A" w:rsidRPr="00706697" w14:paraId="0479469D" w14:textId="77777777" w:rsidTr="00CF1A72">
        <w:tc>
          <w:tcPr>
            <w:tcW w:w="1540" w:type="dxa"/>
          </w:tcPr>
          <w:p w14:paraId="29F23AB2" w14:textId="6BE0F1A2" w:rsidR="006E080A" w:rsidRPr="00706697" w:rsidRDefault="006E080A" w:rsidP="006D76F0">
            <w:pPr>
              <w:rPr>
                <w:rFonts w:ascii="Montserrat" w:eastAsia="Montserrat Medium" w:hAnsi="Montserrat" w:cs="Montserrat Medium"/>
                <w:iCs/>
                <w:color w:val="000000"/>
                <w:sz w:val="20"/>
                <w:szCs w:val="20"/>
              </w:rPr>
            </w:pPr>
            <w:r w:rsidRPr="00706697">
              <w:rPr>
                <w:rFonts w:ascii="Montserrat" w:eastAsia="Montserrat Medium" w:hAnsi="Montserrat" w:cs="Montserrat Medium"/>
                <w:iCs/>
                <w:color w:val="000000"/>
                <w:sz w:val="20"/>
                <w:szCs w:val="20"/>
              </w:rPr>
              <w:t>Octubre</w:t>
            </w:r>
          </w:p>
        </w:tc>
        <w:tc>
          <w:tcPr>
            <w:tcW w:w="1901" w:type="dxa"/>
          </w:tcPr>
          <w:p w14:paraId="4CC2797C" w14:textId="0FF0E569" w:rsidR="006E080A" w:rsidRPr="00706697" w:rsidRDefault="006E080A" w:rsidP="006D76F0">
            <w:pPr>
              <w:rPr>
                <w:rFonts w:ascii="Montserrat" w:eastAsia="Montserrat Medium" w:hAnsi="Montserrat" w:cs="Montserrat Medium"/>
                <w:b/>
                <w:bCs/>
                <w:iCs/>
                <w:color w:val="000000"/>
                <w:sz w:val="20"/>
                <w:szCs w:val="20"/>
              </w:rPr>
            </w:pPr>
            <w:r w:rsidRPr="00706697">
              <w:rPr>
                <w:rFonts w:ascii="Montserrat" w:hAnsi="Montserrat"/>
                <w:b/>
                <w:bCs/>
                <w:iCs/>
                <w:color w:val="FFC000" w:themeColor="accent4"/>
                <w:sz w:val="20"/>
                <w:szCs w:val="20"/>
              </w:rPr>
              <w:t>05, 12, 19, 26</w:t>
            </w:r>
          </w:p>
        </w:tc>
        <w:tc>
          <w:tcPr>
            <w:tcW w:w="1146" w:type="dxa"/>
          </w:tcPr>
          <w:p w14:paraId="5BBB6B14" w14:textId="77777777" w:rsidR="006E080A" w:rsidRPr="00706697" w:rsidRDefault="006E080A" w:rsidP="006D76F0">
            <w:pPr>
              <w:rPr>
                <w:rFonts w:ascii="Montserrat" w:eastAsia="Montserrat Medium" w:hAnsi="Montserrat" w:cs="Montserrat Medium"/>
                <w:iCs/>
                <w:color w:val="000000"/>
                <w:sz w:val="20"/>
                <w:szCs w:val="20"/>
              </w:rPr>
            </w:pPr>
          </w:p>
        </w:tc>
        <w:tc>
          <w:tcPr>
            <w:tcW w:w="1934" w:type="dxa"/>
          </w:tcPr>
          <w:p w14:paraId="4007C0B9" w14:textId="77777777" w:rsidR="006E080A" w:rsidRPr="00706697" w:rsidRDefault="006E080A" w:rsidP="006D76F0">
            <w:pPr>
              <w:rPr>
                <w:rFonts w:ascii="Montserrat" w:eastAsia="Montserrat Medium" w:hAnsi="Montserrat" w:cs="Montserrat Medium"/>
                <w:iCs/>
                <w:color w:val="000000"/>
                <w:sz w:val="20"/>
                <w:szCs w:val="20"/>
              </w:rPr>
            </w:pPr>
          </w:p>
        </w:tc>
      </w:tr>
      <w:tr w:rsidR="006E080A" w:rsidRPr="00706697" w14:paraId="268344A6" w14:textId="77777777" w:rsidTr="00CF1A72">
        <w:tc>
          <w:tcPr>
            <w:tcW w:w="1540" w:type="dxa"/>
          </w:tcPr>
          <w:p w14:paraId="3B969A80" w14:textId="680A8432" w:rsidR="006E080A" w:rsidRPr="00706697" w:rsidRDefault="006E080A" w:rsidP="006D76F0">
            <w:pPr>
              <w:rPr>
                <w:rFonts w:ascii="Montserrat" w:eastAsia="Montserrat Medium" w:hAnsi="Montserrat" w:cs="Montserrat Medium"/>
                <w:iCs/>
                <w:color w:val="000000"/>
                <w:sz w:val="20"/>
                <w:szCs w:val="20"/>
              </w:rPr>
            </w:pPr>
            <w:r w:rsidRPr="00706697">
              <w:rPr>
                <w:rFonts w:ascii="Montserrat" w:eastAsia="Montserrat Medium" w:hAnsi="Montserrat" w:cs="Montserrat Medium"/>
                <w:iCs/>
                <w:color w:val="000000"/>
                <w:sz w:val="20"/>
                <w:szCs w:val="20"/>
              </w:rPr>
              <w:t>Noviembre</w:t>
            </w:r>
          </w:p>
        </w:tc>
        <w:tc>
          <w:tcPr>
            <w:tcW w:w="1901" w:type="dxa"/>
          </w:tcPr>
          <w:p w14:paraId="1BB1F373" w14:textId="68671AD0" w:rsidR="006E080A" w:rsidRPr="00706697" w:rsidRDefault="006E080A" w:rsidP="006D76F0">
            <w:pPr>
              <w:rPr>
                <w:rFonts w:ascii="Montserrat" w:eastAsia="Montserrat Medium" w:hAnsi="Montserrat" w:cs="Montserrat Medium"/>
                <w:b/>
                <w:bCs/>
                <w:iCs/>
                <w:color w:val="000000"/>
                <w:sz w:val="20"/>
                <w:szCs w:val="20"/>
              </w:rPr>
            </w:pPr>
            <w:r w:rsidRPr="00706697">
              <w:rPr>
                <w:rFonts w:ascii="Montserrat" w:hAnsi="Montserrat"/>
                <w:b/>
                <w:bCs/>
                <w:color w:val="8496B0" w:themeColor="text2" w:themeTint="99"/>
                <w:sz w:val="20"/>
                <w:szCs w:val="20"/>
              </w:rPr>
              <w:t>02, 09, 16, 23, 30</w:t>
            </w:r>
          </w:p>
        </w:tc>
        <w:tc>
          <w:tcPr>
            <w:tcW w:w="1146" w:type="dxa"/>
          </w:tcPr>
          <w:p w14:paraId="14D5392E" w14:textId="77777777" w:rsidR="006E080A" w:rsidRPr="00706697" w:rsidRDefault="006E080A" w:rsidP="006D76F0">
            <w:pPr>
              <w:rPr>
                <w:rFonts w:ascii="Montserrat" w:eastAsia="Montserrat Medium" w:hAnsi="Montserrat" w:cs="Montserrat Medium"/>
                <w:iCs/>
                <w:color w:val="000000"/>
                <w:sz w:val="20"/>
                <w:szCs w:val="20"/>
              </w:rPr>
            </w:pPr>
          </w:p>
        </w:tc>
        <w:tc>
          <w:tcPr>
            <w:tcW w:w="1934" w:type="dxa"/>
          </w:tcPr>
          <w:p w14:paraId="52FF483E" w14:textId="77777777" w:rsidR="006E080A" w:rsidRPr="00706697" w:rsidRDefault="006E080A" w:rsidP="006D76F0">
            <w:pPr>
              <w:rPr>
                <w:rFonts w:ascii="Montserrat" w:eastAsia="Montserrat Medium" w:hAnsi="Montserrat" w:cs="Montserrat Medium"/>
                <w:iCs/>
                <w:color w:val="000000"/>
                <w:sz w:val="20"/>
                <w:szCs w:val="20"/>
              </w:rPr>
            </w:pPr>
          </w:p>
        </w:tc>
      </w:tr>
      <w:tr w:rsidR="006E080A" w:rsidRPr="00706697" w14:paraId="5411E79C" w14:textId="77777777" w:rsidTr="00CF1A72">
        <w:tc>
          <w:tcPr>
            <w:tcW w:w="1540" w:type="dxa"/>
          </w:tcPr>
          <w:p w14:paraId="14ED4AC8" w14:textId="05FC7709" w:rsidR="006E080A" w:rsidRPr="00706697" w:rsidRDefault="006E080A" w:rsidP="006D76F0">
            <w:pPr>
              <w:rPr>
                <w:rFonts w:ascii="Montserrat" w:eastAsia="Montserrat Medium" w:hAnsi="Montserrat" w:cs="Montserrat Medium"/>
                <w:iCs/>
                <w:color w:val="000000"/>
                <w:sz w:val="20"/>
                <w:szCs w:val="20"/>
              </w:rPr>
            </w:pPr>
            <w:r w:rsidRPr="00706697">
              <w:rPr>
                <w:rFonts w:ascii="Montserrat" w:eastAsia="Montserrat Medium" w:hAnsi="Montserrat" w:cs="Montserrat Medium"/>
                <w:iCs/>
                <w:color w:val="000000"/>
                <w:sz w:val="20"/>
                <w:szCs w:val="20"/>
              </w:rPr>
              <w:t>Diciembre</w:t>
            </w:r>
          </w:p>
        </w:tc>
        <w:tc>
          <w:tcPr>
            <w:tcW w:w="1901" w:type="dxa"/>
          </w:tcPr>
          <w:p w14:paraId="6E5A9027" w14:textId="62F854E3" w:rsidR="006E080A" w:rsidRPr="00706697" w:rsidRDefault="006E080A" w:rsidP="006D76F0">
            <w:pPr>
              <w:rPr>
                <w:rFonts w:ascii="Montserrat" w:eastAsia="Montserrat Medium" w:hAnsi="Montserrat" w:cs="Montserrat Medium"/>
                <w:b/>
                <w:bCs/>
                <w:iCs/>
                <w:color w:val="4472C4" w:themeColor="accent1"/>
                <w:sz w:val="20"/>
                <w:szCs w:val="20"/>
              </w:rPr>
            </w:pPr>
            <w:r w:rsidRPr="00706697">
              <w:rPr>
                <w:rFonts w:ascii="Montserrat" w:hAnsi="Montserrat"/>
                <w:b/>
                <w:bCs/>
                <w:color w:val="8496B0" w:themeColor="text2" w:themeTint="99"/>
                <w:sz w:val="20"/>
                <w:szCs w:val="20"/>
              </w:rPr>
              <w:t xml:space="preserve">07, 14, </w:t>
            </w:r>
            <w:r w:rsidRPr="00706697">
              <w:rPr>
                <w:rFonts w:ascii="Montserrat" w:hAnsi="Montserrat"/>
                <w:b/>
                <w:bCs/>
                <w:color w:val="92D050"/>
                <w:sz w:val="20"/>
                <w:szCs w:val="20"/>
              </w:rPr>
              <w:t>21, 28</w:t>
            </w:r>
          </w:p>
        </w:tc>
        <w:tc>
          <w:tcPr>
            <w:tcW w:w="1146" w:type="dxa"/>
          </w:tcPr>
          <w:p w14:paraId="23591C89" w14:textId="77777777" w:rsidR="006E080A" w:rsidRPr="00706697" w:rsidRDefault="006E080A" w:rsidP="006D76F0">
            <w:pPr>
              <w:rPr>
                <w:rFonts w:ascii="Montserrat" w:eastAsia="Montserrat Medium" w:hAnsi="Montserrat" w:cs="Montserrat Medium"/>
                <w:iCs/>
                <w:color w:val="000000"/>
                <w:sz w:val="20"/>
                <w:szCs w:val="20"/>
              </w:rPr>
            </w:pPr>
          </w:p>
        </w:tc>
        <w:tc>
          <w:tcPr>
            <w:tcW w:w="1934" w:type="dxa"/>
          </w:tcPr>
          <w:p w14:paraId="2CA86AB2" w14:textId="77777777" w:rsidR="006E080A" w:rsidRPr="00706697" w:rsidRDefault="006E080A" w:rsidP="006D76F0">
            <w:pPr>
              <w:rPr>
                <w:rFonts w:ascii="Montserrat" w:eastAsia="Montserrat Medium" w:hAnsi="Montserrat" w:cs="Montserrat Medium"/>
                <w:iCs/>
                <w:color w:val="000000"/>
                <w:sz w:val="20"/>
                <w:szCs w:val="20"/>
              </w:rPr>
            </w:pPr>
          </w:p>
        </w:tc>
      </w:tr>
      <w:tr w:rsidR="006E080A" w:rsidRPr="00706697" w14:paraId="519DD481" w14:textId="77777777" w:rsidTr="00CF1A72">
        <w:tc>
          <w:tcPr>
            <w:tcW w:w="1540" w:type="dxa"/>
          </w:tcPr>
          <w:p w14:paraId="4DEF274F" w14:textId="3960B03C" w:rsidR="006E080A" w:rsidRPr="00706697" w:rsidRDefault="006E080A" w:rsidP="006D76F0">
            <w:pPr>
              <w:rPr>
                <w:rFonts w:ascii="Montserrat" w:eastAsia="Montserrat Medium" w:hAnsi="Montserrat" w:cs="Montserrat Medium"/>
                <w:iCs/>
                <w:color w:val="000000"/>
                <w:sz w:val="20"/>
                <w:szCs w:val="20"/>
              </w:rPr>
            </w:pPr>
          </w:p>
        </w:tc>
        <w:tc>
          <w:tcPr>
            <w:tcW w:w="1901" w:type="dxa"/>
          </w:tcPr>
          <w:p w14:paraId="6AC3E128" w14:textId="38F8BC68" w:rsidR="006E080A" w:rsidRPr="00706697" w:rsidRDefault="006E080A" w:rsidP="006D76F0">
            <w:pPr>
              <w:rPr>
                <w:rFonts w:ascii="Montserrat" w:eastAsia="Montserrat Medium" w:hAnsi="Montserrat" w:cs="Montserrat Medium"/>
                <w:b/>
                <w:bCs/>
                <w:iCs/>
                <w:color w:val="4472C4" w:themeColor="accent1"/>
                <w:sz w:val="20"/>
                <w:szCs w:val="20"/>
              </w:rPr>
            </w:pPr>
          </w:p>
        </w:tc>
        <w:tc>
          <w:tcPr>
            <w:tcW w:w="1146" w:type="dxa"/>
          </w:tcPr>
          <w:p w14:paraId="77A1A51A" w14:textId="77777777" w:rsidR="006E080A" w:rsidRPr="00706697" w:rsidRDefault="006E080A" w:rsidP="006D76F0">
            <w:pPr>
              <w:rPr>
                <w:rFonts w:ascii="Montserrat" w:eastAsia="Montserrat Medium" w:hAnsi="Montserrat" w:cs="Montserrat Medium"/>
                <w:iCs/>
                <w:color w:val="000000"/>
                <w:sz w:val="20"/>
                <w:szCs w:val="20"/>
              </w:rPr>
            </w:pPr>
          </w:p>
        </w:tc>
        <w:tc>
          <w:tcPr>
            <w:tcW w:w="1934" w:type="dxa"/>
          </w:tcPr>
          <w:p w14:paraId="0F47D407" w14:textId="77777777" w:rsidR="006E080A" w:rsidRPr="00706697" w:rsidRDefault="006E080A" w:rsidP="006D76F0">
            <w:pPr>
              <w:rPr>
                <w:rFonts w:ascii="Montserrat" w:eastAsia="Montserrat Medium" w:hAnsi="Montserrat" w:cs="Montserrat Medium"/>
                <w:iCs/>
                <w:color w:val="000000"/>
                <w:sz w:val="20"/>
                <w:szCs w:val="20"/>
              </w:rPr>
            </w:pPr>
          </w:p>
        </w:tc>
      </w:tr>
    </w:tbl>
    <w:p w14:paraId="2EEE290A" w14:textId="77777777" w:rsidR="00C337D9" w:rsidRPr="00706697" w:rsidRDefault="00C337D9" w:rsidP="00C337D9">
      <w:pPr>
        <w:spacing w:after="0" w:line="240" w:lineRule="auto"/>
        <w:jc w:val="both"/>
        <w:rPr>
          <w:rFonts w:ascii="Montserrat" w:eastAsia="Century Gothic" w:hAnsi="Montserrat" w:cs="Century Gothic"/>
          <w:b/>
          <w:color w:val="000000" w:themeColor="text1"/>
          <w:sz w:val="10"/>
          <w:szCs w:val="10"/>
        </w:rPr>
      </w:pPr>
    </w:p>
    <w:p w14:paraId="01A925C0" w14:textId="77777777" w:rsidR="00C337D9" w:rsidRPr="00706697" w:rsidRDefault="00C337D9" w:rsidP="00C337D9">
      <w:pPr>
        <w:spacing w:after="0" w:line="240" w:lineRule="auto"/>
        <w:jc w:val="both"/>
        <w:rPr>
          <w:rFonts w:ascii="Montserrat" w:eastAsia="Century Gothic" w:hAnsi="Montserrat" w:cs="Century Gothic"/>
          <w:b/>
          <w:color w:val="FFC000" w:themeColor="accent4"/>
          <w:sz w:val="20"/>
          <w:szCs w:val="20"/>
        </w:rPr>
      </w:pPr>
      <w:r w:rsidRPr="00706697">
        <w:rPr>
          <w:rFonts w:ascii="Montserrat" w:eastAsia="Century Gothic" w:hAnsi="Montserrat" w:cs="Century Gothic"/>
          <w:b/>
          <w:color w:val="FFC000" w:themeColor="accent4"/>
          <w:sz w:val="20"/>
          <w:szCs w:val="20"/>
        </w:rPr>
        <w:t>&gt;Temporada Alta</w:t>
      </w:r>
    </w:p>
    <w:p w14:paraId="5119E44E" w14:textId="77777777" w:rsidR="00C337D9" w:rsidRPr="00706697" w:rsidRDefault="00C337D9" w:rsidP="00C337D9">
      <w:pPr>
        <w:spacing w:after="0" w:line="240" w:lineRule="auto"/>
        <w:jc w:val="both"/>
        <w:rPr>
          <w:rFonts w:ascii="Montserrat" w:eastAsia="Century Gothic" w:hAnsi="Montserrat" w:cs="Century Gothic"/>
          <w:b/>
          <w:color w:val="C45911" w:themeColor="accent2" w:themeShade="BF"/>
          <w:sz w:val="20"/>
          <w:szCs w:val="20"/>
        </w:rPr>
      </w:pPr>
      <w:r w:rsidRPr="00706697">
        <w:rPr>
          <w:rFonts w:ascii="Montserrat" w:eastAsia="Century Gothic" w:hAnsi="Montserrat" w:cs="Century Gothic"/>
          <w:b/>
          <w:color w:val="C45911" w:themeColor="accent2" w:themeShade="BF"/>
          <w:sz w:val="20"/>
          <w:szCs w:val="20"/>
        </w:rPr>
        <w:t>&gt;Temporada Media</w:t>
      </w:r>
    </w:p>
    <w:p w14:paraId="69586EF5" w14:textId="0E43487C" w:rsidR="00C337D9" w:rsidRPr="00706697" w:rsidRDefault="00C337D9" w:rsidP="00C337D9">
      <w:pPr>
        <w:spacing w:after="0" w:line="240" w:lineRule="auto"/>
        <w:jc w:val="both"/>
        <w:rPr>
          <w:rFonts w:ascii="Montserrat" w:eastAsia="Century Gothic" w:hAnsi="Montserrat" w:cs="Century Gothic"/>
          <w:b/>
          <w:color w:val="8496B0" w:themeColor="text2" w:themeTint="99"/>
          <w:sz w:val="20"/>
          <w:szCs w:val="20"/>
        </w:rPr>
      </w:pPr>
      <w:r w:rsidRPr="00706697">
        <w:rPr>
          <w:rFonts w:ascii="Montserrat" w:eastAsia="Century Gothic" w:hAnsi="Montserrat" w:cs="Century Gothic"/>
          <w:b/>
          <w:color w:val="8496B0" w:themeColor="text2" w:themeTint="99"/>
          <w:sz w:val="20"/>
          <w:szCs w:val="20"/>
        </w:rPr>
        <w:t>&gt;Temporada baja</w:t>
      </w:r>
    </w:p>
    <w:p w14:paraId="464077DE" w14:textId="17830B7B" w:rsidR="006F7E60" w:rsidRPr="00706697" w:rsidRDefault="006F7E60" w:rsidP="00C337D9">
      <w:pPr>
        <w:spacing w:after="0" w:line="240" w:lineRule="auto"/>
        <w:jc w:val="both"/>
        <w:rPr>
          <w:rFonts w:ascii="Montserrat" w:eastAsia="Century Gothic" w:hAnsi="Montserrat" w:cs="Century Gothic"/>
          <w:b/>
          <w:color w:val="92D050"/>
          <w:sz w:val="20"/>
          <w:szCs w:val="20"/>
        </w:rPr>
      </w:pPr>
      <w:r w:rsidRPr="00706697">
        <w:rPr>
          <w:rFonts w:ascii="Montserrat" w:eastAsia="Century Gothic" w:hAnsi="Montserrat" w:cs="Century Gothic"/>
          <w:b/>
          <w:color w:val="92D050"/>
          <w:sz w:val="20"/>
          <w:szCs w:val="20"/>
        </w:rPr>
        <w:t>&gt;</w:t>
      </w:r>
      <w:r w:rsidR="00CF1A72" w:rsidRPr="00706697">
        <w:rPr>
          <w:rFonts w:ascii="Montserrat" w:eastAsia="Century Gothic" w:hAnsi="Montserrat" w:cs="Century Gothic"/>
          <w:b/>
          <w:color w:val="92D050"/>
          <w:sz w:val="20"/>
          <w:szCs w:val="20"/>
        </w:rPr>
        <w:t>Temporada E</w:t>
      </w:r>
      <w:r w:rsidRPr="00706697">
        <w:rPr>
          <w:rFonts w:ascii="Montserrat" w:eastAsia="Century Gothic" w:hAnsi="Montserrat" w:cs="Century Gothic"/>
          <w:b/>
          <w:color w:val="92D050"/>
          <w:sz w:val="20"/>
          <w:szCs w:val="20"/>
        </w:rPr>
        <w:t>special</w:t>
      </w:r>
    </w:p>
    <w:p w14:paraId="2F6F431F" w14:textId="77777777" w:rsidR="00C337D9" w:rsidRPr="00706697" w:rsidRDefault="00C337D9" w:rsidP="00DD4C3D">
      <w:pPr>
        <w:spacing w:after="0" w:line="240" w:lineRule="auto"/>
        <w:jc w:val="both"/>
        <w:rPr>
          <w:rFonts w:ascii="Montserrat" w:hAnsi="Montserrat"/>
          <w:sz w:val="20"/>
          <w:szCs w:val="20"/>
        </w:rPr>
      </w:pPr>
    </w:p>
    <w:p w14:paraId="0B34733A" w14:textId="77777777" w:rsidR="00DD4C3D" w:rsidRPr="00706697" w:rsidRDefault="00DD4C3D" w:rsidP="00DD4C3D">
      <w:pPr>
        <w:spacing w:after="0"/>
        <w:jc w:val="both"/>
        <w:rPr>
          <w:rFonts w:ascii="Montserrat" w:hAnsi="Montserrat"/>
          <w:sz w:val="20"/>
          <w:szCs w:val="20"/>
        </w:rPr>
      </w:pPr>
    </w:p>
    <w:p w14:paraId="76352446" w14:textId="515F1768" w:rsidR="00DD4C3D" w:rsidRPr="00706697" w:rsidRDefault="007011D7" w:rsidP="00DD4C3D">
      <w:pPr>
        <w:spacing w:after="0"/>
        <w:jc w:val="both"/>
        <w:rPr>
          <w:rFonts w:ascii="Montserrat" w:hAnsi="Montserrat"/>
          <w:b/>
          <w:bCs/>
          <w:i/>
          <w:iCs/>
          <w:sz w:val="20"/>
          <w:szCs w:val="20"/>
        </w:rPr>
      </w:pPr>
      <w:r w:rsidRPr="00706697">
        <w:rPr>
          <w:rFonts w:ascii="Montserrat" w:hAnsi="Montserrat"/>
          <w:b/>
          <w:bCs/>
          <w:i/>
          <w:iCs/>
          <w:sz w:val="20"/>
          <w:szCs w:val="20"/>
        </w:rPr>
        <w:t>ITINERARIO SUJETO A CAMBIOS</w:t>
      </w:r>
    </w:p>
    <w:p w14:paraId="6FBD9813" w14:textId="77777777" w:rsidR="00DD4C3D" w:rsidRPr="00706697" w:rsidRDefault="00DD4C3D" w:rsidP="00DD4C3D">
      <w:pPr>
        <w:spacing w:after="0"/>
        <w:jc w:val="both"/>
        <w:rPr>
          <w:rFonts w:ascii="Montserrat" w:hAnsi="Montserrat"/>
          <w:sz w:val="20"/>
          <w:szCs w:val="20"/>
        </w:rPr>
      </w:pPr>
    </w:p>
    <w:p w14:paraId="577FFA7A" w14:textId="4EB022B2" w:rsidR="00DD4C3D" w:rsidRPr="00706697" w:rsidRDefault="006E1C0C" w:rsidP="00DD4C3D">
      <w:pPr>
        <w:pStyle w:val="Subttulo"/>
        <w:jc w:val="both"/>
        <w:rPr>
          <w:rFonts w:ascii="Montserrat" w:hAnsi="Montserrat"/>
          <w:szCs w:val="20"/>
        </w:rPr>
      </w:pPr>
      <w:r w:rsidRPr="00706697">
        <w:rPr>
          <w:rFonts w:ascii="Montserrat" w:hAnsi="Montserrat"/>
          <w:szCs w:val="20"/>
        </w:rPr>
        <w:t>DÍA</w:t>
      </w:r>
      <w:r w:rsidR="00DD4C3D" w:rsidRPr="00706697">
        <w:rPr>
          <w:rFonts w:ascii="Montserrat" w:hAnsi="Montserrat"/>
          <w:szCs w:val="20"/>
        </w:rPr>
        <w:t xml:space="preserve"> 01</w:t>
      </w:r>
      <w:r w:rsidRPr="00706697">
        <w:rPr>
          <w:rFonts w:ascii="Montserrat" w:hAnsi="Montserrat"/>
          <w:b w:val="0"/>
          <w:bCs/>
          <w:szCs w:val="20"/>
        </w:rPr>
        <w:tab/>
      </w:r>
      <w:r w:rsidR="00CB5387" w:rsidRPr="00706697">
        <w:rPr>
          <w:rFonts w:ascii="Montserrat" w:hAnsi="Montserrat"/>
          <w:b w:val="0"/>
          <w:bCs/>
          <w:szCs w:val="20"/>
        </w:rPr>
        <w:tab/>
      </w:r>
      <w:r w:rsidR="00DD4C3D" w:rsidRPr="00706697">
        <w:rPr>
          <w:rFonts w:ascii="Montserrat" w:hAnsi="Montserrat"/>
          <w:szCs w:val="20"/>
        </w:rPr>
        <w:tab/>
      </w:r>
      <w:r w:rsidR="00DA1C4C" w:rsidRPr="00706697">
        <w:rPr>
          <w:rFonts w:ascii="Montserrat" w:hAnsi="Montserrat"/>
          <w:szCs w:val="20"/>
        </w:rPr>
        <w:t>Marrakech</w:t>
      </w:r>
    </w:p>
    <w:p w14:paraId="1B4BC728" w14:textId="0D31E17F" w:rsidR="00D64D04" w:rsidRPr="00706697" w:rsidRDefault="00DA1C4C" w:rsidP="00DA1C4C">
      <w:pPr>
        <w:jc w:val="both"/>
        <w:rPr>
          <w:rFonts w:ascii="Montserrat" w:eastAsia="BradleyHandITC" w:hAnsi="Montserrat"/>
          <w:sz w:val="20"/>
          <w:szCs w:val="20"/>
        </w:rPr>
      </w:pPr>
      <w:r w:rsidRPr="00706697">
        <w:rPr>
          <w:rFonts w:ascii="Montserrat" w:eastAsia="BradleyHandITC" w:hAnsi="Montserrat"/>
          <w:sz w:val="20"/>
          <w:szCs w:val="20"/>
        </w:rPr>
        <w:t xml:space="preserve">Asistencia en el aeropuerto de Marrakech y </w:t>
      </w:r>
      <w:r w:rsidRPr="00706697">
        <w:rPr>
          <w:rFonts w:ascii="Montserrat" w:eastAsia="BradleyHandITC" w:hAnsi="Montserrat"/>
          <w:b/>
          <w:bCs/>
          <w:sz w:val="20"/>
          <w:szCs w:val="20"/>
        </w:rPr>
        <w:t>traslado</w:t>
      </w:r>
      <w:r w:rsidRPr="00706697">
        <w:rPr>
          <w:rFonts w:ascii="Montserrat" w:eastAsia="BradleyHandITC" w:hAnsi="Montserrat"/>
          <w:sz w:val="20"/>
          <w:szCs w:val="20"/>
        </w:rPr>
        <w:t xml:space="preserve"> al hotel. </w:t>
      </w:r>
      <w:r w:rsidRPr="00706697">
        <w:rPr>
          <w:rFonts w:ascii="Montserrat" w:eastAsia="BradleyHandITC" w:hAnsi="Montserrat"/>
          <w:b/>
          <w:bCs/>
          <w:sz w:val="20"/>
          <w:szCs w:val="20"/>
        </w:rPr>
        <w:t>Cena</w:t>
      </w:r>
      <w:r w:rsidRPr="00706697">
        <w:rPr>
          <w:rFonts w:ascii="Montserrat" w:eastAsia="BradleyHandITC" w:hAnsi="Montserrat"/>
          <w:sz w:val="20"/>
          <w:szCs w:val="20"/>
        </w:rPr>
        <w:t xml:space="preserve"> </w:t>
      </w:r>
      <w:r w:rsidRPr="00706697">
        <w:rPr>
          <w:rFonts w:ascii="Montserrat" w:eastAsia="BradleyHandITC" w:hAnsi="Montserrat"/>
          <w:b/>
          <w:bCs/>
          <w:sz w:val="20"/>
          <w:szCs w:val="20"/>
        </w:rPr>
        <w:t>(dependiendo del horario de llegada al hotel)</w:t>
      </w:r>
      <w:r w:rsidRPr="00706697">
        <w:rPr>
          <w:rFonts w:ascii="Montserrat" w:eastAsia="BradleyHandITC" w:hAnsi="Montserrat"/>
          <w:sz w:val="20"/>
          <w:szCs w:val="20"/>
        </w:rPr>
        <w:t xml:space="preserve"> y</w:t>
      </w:r>
      <w:r w:rsidRPr="00706697">
        <w:rPr>
          <w:rFonts w:ascii="Montserrat" w:eastAsia="BradleyHandITC" w:hAnsi="Montserrat"/>
          <w:b/>
          <w:bCs/>
          <w:sz w:val="20"/>
          <w:szCs w:val="20"/>
        </w:rPr>
        <w:t xml:space="preserve"> alojamiento</w:t>
      </w:r>
      <w:r w:rsidRPr="00706697">
        <w:rPr>
          <w:rFonts w:ascii="Montserrat" w:eastAsia="BradleyHandITC" w:hAnsi="Montserrat"/>
          <w:sz w:val="20"/>
          <w:szCs w:val="20"/>
        </w:rPr>
        <w:t>.</w:t>
      </w:r>
    </w:p>
    <w:p w14:paraId="0E6ABE4C" w14:textId="201F46FB" w:rsidR="003026A1" w:rsidRPr="00706697" w:rsidRDefault="006E1C0C" w:rsidP="003026A1">
      <w:pPr>
        <w:pStyle w:val="Subttulo"/>
        <w:jc w:val="both"/>
        <w:rPr>
          <w:rFonts w:ascii="Montserrat" w:hAnsi="Montserrat"/>
          <w:szCs w:val="20"/>
        </w:rPr>
      </w:pPr>
      <w:r w:rsidRPr="00706697">
        <w:rPr>
          <w:rFonts w:ascii="Montserrat" w:hAnsi="Montserrat"/>
          <w:szCs w:val="20"/>
        </w:rPr>
        <w:t>DÍA</w:t>
      </w:r>
      <w:r w:rsidR="003026A1" w:rsidRPr="00706697">
        <w:rPr>
          <w:rFonts w:ascii="Montserrat" w:hAnsi="Montserrat"/>
          <w:szCs w:val="20"/>
        </w:rPr>
        <w:t xml:space="preserve"> 02</w:t>
      </w:r>
      <w:r w:rsidR="003026A1" w:rsidRPr="00706697">
        <w:rPr>
          <w:rFonts w:ascii="Montserrat" w:hAnsi="Montserrat"/>
          <w:szCs w:val="20"/>
        </w:rPr>
        <w:tab/>
      </w:r>
      <w:r w:rsidR="003026A1" w:rsidRPr="00706697">
        <w:rPr>
          <w:rFonts w:ascii="Montserrat" w:hAnsi="Montserrat"/>
          <w:szCs w:val="20"/>
        </w:rPr>
        <w:tab/>
      </w:r>
      <w:r w:rsidR="00CB5387" w:rsidRPr="00706697">
        <w:rPr>
          <w:rFonts w:ascii="Montserrat" w:hAnsi="Montserrat"/>
          <w:szCs w:val="20"/>
        </w:rPr>
        <w:tab/>
      </w:r>
      <w:r w:rsidR="003026A1" w:rsidRPr="00706697">
        <w:rPr>
          <w:rFonts w:ascii="Montserrat" w:hAnsi="Montserrat"/>
          <w:szCs w:val="20"/>
        </w:rPr>
        <w:t>Marrakech</w:t>
      </w:r>
    </w:p>
    <w:p w14:paraId="18EBBF2F" w14:textId="4BC123D7" w:rsidR="00DD4C3D" w:rsidRPr="00706697" w:rsidRDefault="003026A1" w:rsidP="003026A1">
      <w:pPr>
        <w:spacing w:after="0"/>
        <w:jc w:val="both"/>
        <w:rPr>
          <w:rFonts w:ascii="Montserrat" w:eastAsia="BradleyHandITC" w:hAnsi="Montserrat"/>
          <w:sz w:val="20"/>
          <w:szCs w:val="20"/>
        </w:rPr>
      </w:pPr>
      <w:r w:rsidRPr="00706697">
        <w:rPr>
          <w:rFonts w:ascii="Montserrat" w:eastAsia="BradleyHandITC" w:hAnsi="Montserrat"/>
          <w:b/>
          <w:bCs/>
          <w:sz w:val="20"/>
          <w:szCs w:val="20"/>
        </w:rPr>
        <w:t>Desayuno</w:t>
      </w:r>
      <w:r w:rsidRPr="00706697">
        <w:rPr>
          <w:rFonts w:ascii="Montserrat" w:eastAsia="BradleyHandITC" w:hAnsi="Montserrat"/>
          <w:sz w:val="20"/>
          <w:szCs w:val="20"/>
        </w:rPr>
        <w:t xml:space="preserve">. Visita de la ciudad llamada “Perla del Sur”, que comienza en los grandiosos jardines de la Menara, que cuentan con un pabellón lateral e infinidad de olivos. Después, visita exterior del minarete de la </w:t>
      </w:r>
      <w:proofErr w:type="spellStart"/>
      <w:r w:rsidRPr="00706697">
        <w:rPr>
          <w:rFonts w:ascii="Montserrat" w:eastAsia="BradleyHandITC" w:hAnsi="Montserrat"/>
          <w:sz w:val="20"/>
          <w:szCs w:val="20"/>
        </w:rPr>
        <w:t>Koutoubia</w:t>
      </w:r>
      <w:proofErr w:type="spellEnd"/>
      <w:r w:rsidRPr="00706697">
        <w:rPr>
          <w:rFonts w:ascii="Montserrat" w:eastAsia="BradleyHandITC" w:hAnsi="Montserrat"/>
          <w:sz w:val="20"/>
          <w:szCs w:val="20"/>
        </w:rPr>
        <w:t xml:space="preserve">, hermana gemela de la Giralda de Sevilla. Una vez dentro de la parte antigua, se realiza la visita al palacio de la Bahía, propiedad de un noble de la ciudad. Finalmente, llegada a la plaza </w:t>
      </w:r>
      <w:proofErr w:type="spellStart"/>
      <w:r w:rsidRPr="00706697">
        <w:rPr>
          <w:rFonts w:ascii="Montserrat" w:eastAsia="BradleyHandITC" w:hAnsi="Montserrat"/>
          <w:sz w:val="20"/>
          <w:szCs w:val="20"/>
        </w:rPr>
        <w:t>Jemaa</w:t>
      </w:r>
      <w:proofErr w:type="spellEnd"/>
      <w:r w:rsidRPr="00706697">
        <w:rPr>
          <w:rFonts w:ascii="Montserrat" w:eastAsia="BradleyHandITC" w:hAnsi="Montserrat"/>
          <w:sz w:val="20"/>
          <w:szCs w:val="20"/>
        </w:rPr>
        <w:t xml:space="preserve"> el </w:t>
      </w:r>
      <w:proofErr w:type="spellStart"/>
      <w:r w:rsidRPr="00706697">
        <w:rPr>
          <w:rFonts w:ascii="Montserrat" w:eastAsia="BradleyHandITC" w:hAnsi="Montserrat"/>
          <w:sz w:val="20"/>
          <w:szCs w:val="20"/>
        </w:rPr>
        <w:t>Fna</w:t>
      </w:r>
      <w:proofErr w:type="spellEnd"/>
      <w:r w:rsidRPr="00706697">
        <w:rPr>
          <w:rFonts w:ascii="Montserrat" w:eastAsia="BradleyHandITC" w:hAnsi="Montserrat"/>
          <w:sz w:val="20"/>
          <w:szCs w:val="20"/>
        </w:rPr>
        <w:t xml:space="preserve">, uno de los lugares más interesantes de Marruecos desde donde se accede a los zocos y la medina. Gremios de artesanos de madera, cerámica, peleteros o especieros serán algunos de los lugares que se visitarán. </w:t>
      </w:r>
      <w:r w:rsidRPr="00706697">
        <w:rPr>
          <w:rFonts w:ascii="Montserrat" w:eastAsia="BradleyHandITC" w:hAnsi="Montserrat"/>
          <w:b/>
          <w:bCs/>
          <w:sz w:val="20"/>
          <w:szCs w:val="20"/>
        </w:rPr>
        <w:t>Cena</w:t>
      </w:r>
      <w:r w:rsidRPr="00706697">
        <w:rPr>
          <w:rFonts w:ascii="Montserrat" w:eastAsia="BradleyHandITC" w:hAnsi="Montserrat"/>
          <w:sz w:val="20"/>
          <w:szCs w:val="20"/>
        </w:rPr>
        <w:t xml:space="preserve"> y </w:t>
      </w:r>
      <w:r w:rsidRPr="00706697">
        <w:rPr>
          <w:rFonts w:ascii="Montserrat" w:eastAsia="BradleyHandITC" w:hAnsi="Montserrat"/>
          <w:b/>
          <w:bCs/>
          <w:sz w:val="20"/>
          <w:szCs w:val="20"/>
        </w:rPr>
        <w:t>alojamiento</w:t>
      </w:r>
      <w:r w:rsidRPr="00706697">
        <w:rPr>
          <w:rFonts w:ascii="Montserrat" w:eastAsia="BradleyHandITC" w:hAnsi="Montserrat"/>
          <w:sz w:val="20"/>
          <w:szCs w:val="20"/>
        </w:rPr>
        <w:t>.</w:t>
      </w:r>
    </w:p>
    <w:p w14:paraId="08357B40" w14:textId="06C5EC78" w:rsidR="00DD4C3D" w:rsidRPr="00706697" w:rsidRDefault="00DD4C3D" w:rsidP="003026A1">
      <w:pPr>
        <w:spacing w:after="0"/>
        <w:jc w:val="both"/>
        <w:rPr>
          <w:rFonts w:ascii="Montserrat" w:eastAsia="BradleyHandITC" w:hAnsi="Montserrat"/>
          <w:sz w:val="20"/>
          <w:szCs w:val="20"/>
        </w:rPr>
      </w:pPr>
    </w:p>
    <w:p w14:paraId="39C9740C" w14:textId="45801E4B" w:rsidR="003026A1" w:rsidRPr="00706697" w:rsidRDefault="006E1C0C" w:rsidP="003026A1">
      <w:pPr>
        <w:pStyle w:val="Subttulo"/>
        <w:jc w:val="both"/>
        <w:rPr>
          <w:rFonts w:ascii="Montserrat" w:hAnsi="Montserrat"/>
          <w:szCs w:val="20"/>
        </w:rPr>
      </w:pPr>
      <w:r w:rsidRPr="00706697">
        <w:rPr>
          <w:rFonts w:ascii="Montserrat" w:hAnsi="Montserrat"/>
          <w:szCs w:val="20"/>
        </w:rPr>
        <w:t xml:space="preserve">DÍA </w:t>
      </w:r>
      <w:r w:rsidR="003026A1" w:rsidRPr="00706697">
        <w:rPr>
          <w:rFonts w:ascii="Montserrat" w:hAnsi="Montserrat"/>
          <w:szCs w:val="20"/>
        </w:rPr>
        <w:t>03</w:t>
      </w:r>
      <w:r w:rsidR="003026A1" w:rsidRPr="00706697">
        <w:rPr>
          <w:rFonts w:ascii="Montserrat" w:hAnsi="Montserrat"/>
          <w:szCs w:val="20"/>
        </w:rPr>
        <w:tab/>
      </w:r>
      <w:r w:rsidR="003026A1" w:rsidRPr="00706697">
        <w:rPr>
          <w:rFonts w:ascii="Montserrat" w:hAnsi="Montserrat"/>
          <w:szCs w:val="20"/>
        </w:rPr>
        <w:tab/>
      </w:r>
      <w:r w:rsidRPr="00706697">
        <w:rPr>
          <w:rFonts w:ascii="Montserrat" w:hAnsi="Montserrat"/>
          <w:szCs w:val="20"/>
        </w:rPr>
        <w:tab/>
      </w:r>
      <w:r w:rsidR="003026A1" w:rsidRPr="00706697">
        <w:rPr>
          <w:rFonts w:ascii="Montserrat" w:hAnsi="Montserrat"/>
          <w:szCs w:val="20"/>
        </w:rPr>
        <w:t xml:space="preserve">Marrakech </w:t>
      </w:r>
      <w:r w:rsidR="007D7D62" w:rsidRPr="00706697">
        <w:rPr>
          <w:rFonts w:ascii="Montserrat" w:hAnsi="Montserrat"/>
          <w:szCs w:val="20"/>
        </w:rPr>
        <w:t>–</w:t>
      </w:r>
      <w:r w:rsidR="00F065D1" w:rsidRPr="00706697">
        <w:rPr>
          <w:rFonts w:ascii="Montserrat" w:hAnsi="Montserrat"/>
          <w:szCs w:val="20"/>
        </w:rPr>
        <w:t xml:space="preserve"> Casablanca </w:t>
      </w:r>
      <w:r w:rsidR="007D7D62" w:rsidRPr="00706697">
        <w:rPr>
          <w:rFonts w:ascii="Montserrat" w:hAnsi="Montserrat"/>
          <w:szCs w:val="20"/>
        </w:rPr>
        <w:t>–</w:t>
      </w:r>
      <w:r w:rsidR="00F065D1" w:rsidRPr="00706697">
        <w:rPr>
          <w:rFonts w:ascii="Montserrat" w:hAnsi="Montserrat"/>
          <w:szCs w:val="20"/>
        </w:rPr>
        <w:t xml:space="preserve"> Rabat </w:t>
      </w:r>
      <w:r w:rsidR="007D7D62" w:rsidRPr="00706697">
        <w:rPr>
          <w:rFonts w:ascii="Montserrat" w:hAnsi="Montserrat"/>
          <w:szCs w:val="20"/>
        </w:rPr>
        <w:t>–</w:t>
      </w:r>
      <w:r w:rsidR="00F065D1" w:rsidRPr="00706697">
        <w:rPr>
          <w:rFonts w:ascii="Montserrat" w:hAnsi="Montserrat"/>
          <w:szCs w:val="20"/>
        </w:rPr>
        <w:t xml:space="preserve"> Meknes </w:t>
      </w:r>
      <w:r w:rsidR="007D7D62" w:rsidRPr="00706697">
        <w:rPr>
          <w:rFonts w:ascii="Montserrat" w:hAnsi="Montserrat"/>
          <w:szCs w:val="20"/>
        </w:rPr>
        <w:t>–</w:t>
      </w:r>
      <w:r w:rsidR="00F065D1" w:rsidRPr="00706697">
        <w:rPr>
          <w:rFonts w:ascii="Montserrat" w:hAnsi="Montserrat"/>
          <w:szCs w:val="20"/>
        </w:rPr>
        <w:t xml:space="preserve"> Fez</w:t>
      </w:r>
    </w:p>
    <w:p w14:paraId="594459BD" w14:textId="0C8B675C" w:rsidR="00050BFD" w:rsidRPr="00706697" w:rsidRDefault="00050BFD" w:rsidP="003768D7">
      <w:pPr>
        <w:spacing w:after="0"/>
        <w:jc w:val="both"/>
        <w:rPr>
          <w:rFonts w:ascii="Montserrat" w:eastAsia="BradleyHandITC" w:hAnsi="Montserrat"/>
          <w:sz w:val="20"/>
          <w:szCs w:val="20"/>
        </w:rPr>
      </w:pPr>
      <w:r w:rsidRPr="00706697">
        <w:rPr>
          <w:rFonts w:ascii="Montserrat" w:eastAsia="BradleyHandITC" w:hAnsi="Montserrat"/>
          <w:b/>
          <w:bCs/>
          <w:sz w:val="20"/>
          <w:szCs w:val="20"/>
        </w:rPr>
        <w:t>Desayuno</w:t>
      </w:r>
      <w:r w:rsidR="003768D7" w:rsidRPr="00706697">
        <w:rPr>
          <w:rFonts w:ascii="Montserrat" w:eastAsia="BradleyHandITC" w:hAnsi="Montserrat"/>
          <w:sz w:val="20"/>
          <w:szCs w:val="20"/>
        </w:rPr>
        <w:t xml:space="preserve">. Salida temprano hacia Casablanca, corazón cosmopolita, industrial y económico de Marruecos, para realizar una visita </w:t>
      </w:r>
      <w:r w:rsidR="003768D7" w:rsidRPr="00706697">
        <w:rPr>
          <w:rFonts w:ascii="Montserrat" w:eastAsia="BradleyHandITC" w:hAnsi="Montserrat"/>
          <w:b/>
          <w:bCs/>
          <w:sz w:val="20"/>
          <w:szCs w:val="20"/>
        </w:rPr>
        <w:t>panorámica</w:t>
      </w:r>
      <w:r w:rsidR="003768D7" w:rsidRPr="00706697">
        <w:rPr>
          <w:rFonts w:ascii="Montserrat" w:eastAsia="BradleyHandITC" w:hAnsi="Montserrat"/>
          <w:sz w:val="20"/>
          <w:szCs w:val="20"/>
        </w:rPr>
        <w:t xml:space="preserve"> de los lugares más emblemáticos de esta ciudad como son los exteriores de la mezquita Hassan II, el boulevard de la </w:t>
      </w:r>
      <w:proofErr w:type="spellStart"/>
      <w:r w:rsidR="003768D7" w:rsidRPr="00706697">
        <w:rPr>
          <w:rFonts w:ascii="Montserrat" w:eastAsia="BradleyHandITC" w:hAnsi="Montserrat"/>
          <w:sz w:val="20"/>
          <w:szCs w:val="20"/>
        </w:rPr>
        <w:t>Corniche</w:t>
      </w:r>
      <w:proofErr w:type="spellEnd"/>
      <w:r w:rsidR="003768D7" w:rsidRPr="00706697">
        <w:rPr>
          <w:rFonts w:ascii="Montserrat" w:eastAsia="BradleyHandITC" w:hAnsi="Montserrat"/>
          <w:sz w:val="20"/>
          <w:szCs w:val="20"/>
        </w:rPr>
        <w:t xml:space="preserve"> o la plaza de las</w:t>
      </w:r>
      <w:r w:rsidR="000728DC" w:rsidRPr="00706697">
        <w:rPr>
          <w:rFonts w:ascii="Montserrat" w:eastAsia="BradleyHandITC" w:hAnsi="Montserrat"/>
          <w:sz w:val="20"/>
          <w:szCs w:val="20"/>
        </w:rPr>
        <w:t xml:space="preserve"> </w:t>
      </w:r>
      <w:r w:rsidR="003768D7" w:rsidRPr="00706697">
        <w:rPr>
          <w:rFonts w:ascii="Montserrat" w:eastAsia="BradleyHandITC" w:hAnsi="Montserrat"/>
          <w:sz w:val="20"/>
          <w:szCs w:val="20"/>
        </w:rPr>
        <w:t>Naciones Unidas. Continuación hacia Rabat, para visitar los lugares más emblemáticos de esta</w:t>
      </w:r>
      <w:r w:rsidR="000728DC" w:rsidRPr="00706697">
        <w:rPr>
          <w:rFonts w:ascii="Montserrat" w:eastAsia="BradleyHandITC" w:hAnsi="Montserrat"/>
          <w:sz w:val="20"/>
          <w:szCs w:val="20"/>
        </w:rPr>
        <w:t xml:space="preserve"> </w:t>
      </w:r>
      <w:r w:rsidR="003768D7" w:rsidRPr="00706697">
        <w:rPr>
          <w:rFonts w:ascii="Montserrat" w:eastAsia="BradleyHandITC" w:hAnsi="Montserrat"/>
          <w:sz w:val="20"/>
          <w:szCs w:val="20"/>
        </w:rPr>
        <w:t>ciudad como</w:t>
      </w:r>
      <w:r w:rsidR="000728DC" w:rsidRPr="00706697">
        <w:rPr>
          <w:rFonts w:ascii="Montserrat" w:eastAsia="BradleyHandITC" w:hAnsi="Montserrat"/>
          <w:sz w:val="20"/>
          <w:szCs w:val="20"/>
        </w:rPr>
        <w:t xml:space="preserve"> </w:t>
      </w:r>
      <w:r w:rsidR="003768D7" w:rsidRPr="00706697">
        <w:rPr>
          <w:rFonts w:ascii="Montserrat" w:eastAsia="BradleyHandITC" w:hAnsi="Montserrat"/>
          <w:sz w:val="20"/>
          <w:szCs w:val="20"/>
        </w:rPr>
        <w:t>son los exteriores del palacio Real, la torre Hassan, el mausoleo de Mohamed V y</w:t>
      </w:r>
      <w:r w:rsidR="000728DC" w:rsidRPr="00706697">
        <w:rPr>
          <w:rFonts w:ascii="Montserrat" w:eastAsia="BradleyHandITC" w:hAnsi="Montserrat"/>
          <w:sz w:val="20"/>
          <w:szCs w:val="20"/>
        </w:rPr>
        <w:t xml:space="preserve"> </w:t>
      </w:r>
      <w:r w:rsidR="003768D7" w:rsidRPr="00706697">
        <w:rPr>
          <w:rFonts w:ascii="Montserrat" w:eastAsia="BradleyHandITC" w:hAnsi="Montserrat"/>
          <w:sz w:val="20"/>
          <w:szCs w:val="20"/>
        </w:rPr>
        <w:t xml:space="preserve">las ruinas de los </w:t>
      </w:r>
      <w:proofErr w:type="spellStart"/>
      <w:r w:rsidR="003768D7" w:rsidRPr="00706697">
        <w:rPr>
          <w:rFonts w:ascii="Montserrat" w:eastAsia="BradleyHandITC" w:hAnsi="Montserrat"/>
          <w:sz w:val="20"/>
          <w:szCs w:val="20"/>
        </w:rPr>
        <w:t>Oudaya</w:t>
      </w:r>
      <w:proofErr w:type="spellEnd"/>
      <w:r w:rsidR="003768D7" w:rsidRPr="00706697">
        <w:rPr>
          <w:rFonts w:ascii="Montserrat" w:eastAsia="BradleyHandITC" w:hAnsi="Montserrat"/>
          <w:sz w:val="20"/>
          <w:szCs w:val="20"/>
        </w:rPr>
        <w:t>. Posterior salida hacia Meknes, ciudad imperial, para realizar una visita</w:t>
      </w:r>
      <w:r w:rsidR="000728DC" w:rsidRPr="00706697">
        <w:rPr>
          <w:rFonts w:ascii="Montserrat" w:eastAsia="BradleyHandITC" w:hAnsi="Montserrat"/>
          <w:sz w:val="20"/>
          <w:szCs w:val="20"/>
        </w:rPr>
        <w:t xml:space="preserve"> </w:t>
      </w:r>
      <w:r w:rsidR="003768D7" w:rsidRPr="00706697">
        <w:rPr>
          <w:rFonts w:ascii="Montserrat" w:eastAsia="BradleyHandITC" w:hAnsi="Montserrat"/>
          <w:b/>
          <w:bCs/>
          <w:sz w:val="20"/>
          <w:szCs w:val="20"/>
        </w:rPr>
        <w:t>panorámica</w:t>
      </w:r>
      <w:r w:rsidR="003768D7" w:rsidRPr="00706697">
        <w:rPr>
          <w:rFonts w:ascii="Montserrat" w:eastAsia="BradleyHandITC" w:hAnsi="Montserrat"/>
          <w:sz w:val="20"/>
          <w:szCs w:val="20"/>
        </w:rPr>
        <w:t xml:space="preserve"> de las puertas monumentales de </w:t>
      </w:r>
      <w:proofErr w:type="spellStart"/>
      <w:r w:rsidR="003768D7" w:rsidRPr="00706697">
        <w:rPr>
          <w:rFonts w:ascii="Montserrat" w:eastAsia="BradleyHandITC" w:hAnsi="Montserrat"/>
          <w:sz w:val="20"/>
          <w:szCs w:val="20"/>
        </w:rPr>
        <w:t>Bab</w:t>
      </w:r>
      <w:proofErr w:type="spellEnd"/>
      <w:r w:rsidR="003768D7" w:rsidRPr="00706697">
        <w:rPr>
          <w:rFonts w:ascii="Montserrat" w:eastAsia="BradleyHandITC" w:hAnsi="Montserrat"/>
          <w:sz w:val="20"/>
          <w:szCs w:val="20"/>
        </w:rPr>
        <w:t xml:space="preserve"> </w:t>
      </w:r>
      <w:proofErr w:type="spellStart"/>
      <w:r w:rsidR="003768D7" w:rsidRPr="00706697">
        <w:rPr>
          <w:rFonts w:ascii="Montserrat" w:eastAsia="BradleyHandITC" w:hAnsi="Montserrat"/>
          <w:sz w:val="20"/>
          <w:szCs w:val="20"/>
        </w:rPr>
        <w:t>Khemis</w:t>
      </w:r>
      <w:proofErr w:type="spellEnd"/>
      <w:r w:rsidR="003768D7" w:rsidRPr="00706697">
        <w:rPr>
          <w:rFonts w:ascii="Montserrat" w:eastAsia="BradleyHandITC" w:hAnsi="Montserrat"/>
          <w:sz w:val="20"/>
          <w:szCs w:val="20"/>
        </w:rPr>
        <w:t xml:space="preserve"> y </w:t>
      </w:r>
      <w:proofErr w:type="spellStart"/>
      <w:r w:rsidR="003768D7" w:rsidRPr="00706697">
        <w:rPr>
          <w:rFonts w:ascii="Montserrat" w:eastAsia="BradleyHandITC" w:hAnsi="Montserrat"/>
          <w:sz w:val="20"/>
          <w:szCs w:val="20"/>
        </w:rPr>
        <w:t>Bab</w:t>
      </w:r>
      <w:proofErr w:type="spellEnd"/>
      <w:r w:rsidR="003768D7" w:rsidRPr="00706697">
        <w:rPr>
          <w:rFonts w:ascii="Montserrat" w:eastAsia="BradleyHandITC" w:hAnsi="Montserrat"/>
          <w:sz w:val="20"/>
          <w:szCs w:val="20"/>
        </w:rPr>
        <w:t xml:space="preserve"> el </w:t>
      </w:r>
      <w:proofErr w:type="spellStart"/>
      <w:r w:rsidR="003768D7" w:rsidRPr="00706697">
        <w:rPr>
          <w:rFonts w:ascii="Montserrat" w:eastAsia="BradleyHandITC" w:hAnsi="Montserrat"/>
          <w:sz w:val="20"/>
          <w:szCs w:val="20"/>
        </w:rPr>
        <w:t>Mansour</w:t>
      </w:r>
      <w:proofErr w:type="spellEnd"/>
      <w:r w:rsidR="003768D7" w:rsidRPr="00706697">
        <w:rPr>
          <w:rFonts w:ascii="Montserrat" w:eastAsia="BradleyHandITC" w:hAnsi="Montserrat"/>
          <w:sz w:val="20"/>
          <w:szCs w:val="20"/>
        </w:rPr>
        <w:t>. Continuación hacia</w:t>
      </w:r>
      <w:r w:rsidR="000728DC" w:rsidRPr="00706697">
        <w:rPr>
          <w:rFonts w:ascii="Montserrat" w:eastAsia="BradleyHandITC" w:hAnsi="Montserrat"/>
          <w:sz w:val="20"/>
          <w:szCs w:val="20"/>
        </w:rPr>
        <w:t xml:space="preserve"> </w:t>
      </w:r>
      <w:r w:rsidR="003768D7" w:rsidRPr="00706697">
        <w:rPr>
          <w:rFonts w:ascii="Montserrat" w:eastAsia="BradleyHandITC" w:hAnsi="Montserrat"/>
          <w:sz w:val="20"/>
          <w:szCs w:val="20"/>
        </w:rPr>
        <w:t>Fez</w:t>
      </w:r>
      <w:r w:rsidRPr="00706697">
        <w:rPr>
          <w:rFonts w:ascii="Montserrat" w:eastAsia="BradleyHandITC" w:hAnsi="Montserrat"/>
          <w:sz w:val="20"/>
          <w:szCs w:val="20"/>
        </w:rPr>
        <w:t xml:space="preserve">. </w:t>
      </w:r>
      <w:r w:rsidRPr="00706697">
        <w:rPr>
          <w:rFonts w:ascii="Montserrat" w:eastAsia="BradleyHandITC" w:hAnsi="Montserrat"/>
          <w:b/>
          <w:bCs/>
          <w:sz w:val="20"/>
          <w:szCs w:val="20"/>
        </w:rPr>
        <w:t>Cena</w:t>
      </w:r>
      <w:r w:rsidRPr="00706697">
        <w:rPr>
          <w:rFonts w:ascii="Montserrat" w:eastAsia="BradleyHandITC" w:hAnsi="Montserrat"/>
          <w:sz w:val="20"/>
          <w:szCs w:val="20"/>
        </w:rPr>
        <w:t xml:space="preserve"> y </w:t>
      </w:r>
      <w:r w:rsidRPr="00706697">
        <w:rPr>
          <w:rFonts w:ascii="Montserrat" w:eastAsia="BradleyHandITC" w:hAnsi="Montserrat"/>
          <w:b/>
          <w:bCs/>
          <w:sz w:val="20"/>
          <w:szCs w:val="20"/>
        </w:rPr>
        <w:t>alojamiento</w:t>
      </w:r>
      <w:r w:rsidR="00D63FDC" w:rsidRPr="00706697">
        <w:rPr>
          <w:rFonts w:ascii="Montserrat" w:eastAsia="BradleyHandITC" w:hAnsi="Montserrat"/>
          <w:sz w:val="20"/>
          <w:szCs w:val="20"/>
        </w:rPr>
        <w:t>.</w:t>
      </w:r>
    </w:p>
    <w:p w14:paraId="720D5D21" w14:textId="6C16563A" w:rsidR="00DD4C3D" w:rsidRPr="00706697" w:rsidRDefault="001F1FF7" w:rsidP="00050BFD">
      <w:pPr>
        <w:spacing w:after="0"/>
        <w:jc w:val="both"/>
        <w:rPr>
          <w:rFonts w:ascii="Montserrat" w:eastAsia="BradleyHandITC" w:hAnsi="Montserrat"/>
          <w:b/>
          <w:bCs/>
          <w:i/>
          <w:iCs/>
          <w:sz w:val="18"/>
          <w:szCs w:val="18"/>
        </w:rPr>
      </w:pPr>
      <w:r w:rsidRPr="00706697">
        <w:rPr>
          <w:rFonts w:ascii="Montserrat" w:eastAsia="BradleyHandITC" w:hAnsi="Montserrat"/>
          <w:b/>
          <w:bCs/>
          <w:i/>
          <w:iCs/>
          <w:sz w:val="18"/>
          <w:szCs w:val="18"/>
        </w:rPr>
        <w:lastRenderedPageBreak/>
        <w:t>Nota</w:t>
      </w:r>
      <w:r w:rsidR="00050BFD" w:rsidRPr="00706697">
        <w:rPr>
          <w:rFonts w:ascii="Montserrat" w:eastAsia="BradleyHandITC" w:hAnsi="Montserrat"/>
          <w:b/>
          <w:bCs/>
          <w:i/>
          <w:iCs/>
          <w:sz w:val="18"/>
          <w:szCs w:val="18"/>
        </w:rPr>
        <w:t>. Actualmente la ciudad de Meknes se encuentra en remodelación, lo que hace que sea imposible poder visitarla debido a la gran cantidad de obras importantes que se están realizando.</w:t>
      </w:r>
    </w:p>
    <w:p w14:paraId="0E674AF4" w14:textId="2BB33D1F" w:rsidR="003026A1" w:rsidRPr="00706697" w:rsidRDefault="003026A1" w:rsidP="003026A1">
      <w:pPr>
        <w:spacing w:after="0"/>
        <w:jc w:val="both"/>
        <w:rPr>
          <w:rFonts w:ascii="Montserrat" w:eastAsia="BradleyHandITC" w:hAnsi="Montserrat"/>
          <w:sz w:val="20"/>
          <w:szCs w:val="20"/>
        </w:rPr>
      </w:pPr>
    </w:p>
    <w:p w14:paraId="16014448" w14:textId="6AF2C420" w:rsidR="003026A1" w:rsidRPr="00706697" w:rsidRDefault="006E1C0C" w:rsidP="003026A1">
      <w:pPr>
        <w:pStyle w:val="Subttulo"/>
        <w:jc w:val="both"/>
        <w:rPr>
          <w:rFonts w:ascii="Montserrat" w:hAnsi="Montserrat"/>
          <w:szCs w:val="20"/>
        </w:rPr>
      </w:pPr>
      <w:r w:rsidRPr="00706697">
        <w:rPr>
          <w:rFonts w:ascii="Montserrat" w:hAnsi="Montserrat"/>
          <w:szCs w:val="20"/>
        </w:rPr>
        <w:t xml:space="preserve">DÍA </w:t>
      </w:r>
      <w:r w:rsidR="003026A1" w:rsidRPr="00706697">
        <w:rPr>
          <w:rFonts w:ascii="Montserrat" w:hAnsi="Montserrat"/>
          <w:szCs w:val="20"/>
        </w:rPr>
        <w:t>04</w:t>
      </w:r>
      <w:r w:rsidR="003026A1" w:rsidRPr="00706697">
        <w:rPr>
          <w:rFonts w:ascii="Montserrat" w:hAnsi="Montserrat"/>
          <w:szCs w:val="20"/>
        </w:rPr>
        <w:tab/>
      </w:r>
      <w:r w:rsidR="003026A1" w:rsidRPr="00706697">
        <w:rPr>
          <w:rFonts w:ascii="Montserrat" w:hAnsi="Montserrat"/>
          <w:szCs w:val="20"/>
        </w:rPr>
        <w:tab/>
      </w:r>
      <w:r w:rsidR="00F86832" w:rsidRPr="00706697">
        <w:rPr>
          <w:rFonts w:ascii="Montserrat" w:hAnsi="Montserrat"/>
          <w:szCs w:val="20"/>
        </w:rPr>
        <w:t>Fez</w:t>
      </w:r>
    </w:p>
    <w:p w14:paraId="6DB2986F" w14:textId="6727FB83" w:rsidR="003026A1" w:rsidRPr="00706697" w:rsidRDefault="00B751C9" w:rsidP="00891F46">
      <w:pPr>
        <w:spacing w:after="0"/>
        <w:jc w:val="both"/>
        <w:rPr>
          <w:rFonts w:ascii="Montserrat" w:eastAsia="BradleyHandITC" w:hAnsi="Montserrat"/>
          <w:sz w:val="20"/>
          <w:szCs w:val="20"/>
        </w:rPr>
      </w:pPr>
      <w:r w:rsidRPr="00706697">
        <w:rPr>
          <w:rFonts w:ascii="Montserrat" w:eastAsia="BradleyHandITC" w:hAnsi="Montserrat"/>
          <w:b/>
          <w:bCs/>
          <w:sz w:val="20"/>
          <w:szCs w:val="20"/>
        </w:rPr>
        <w:t>Desayuno</w:t>
      </w:r>
      <w:r w:rsidR="00891F46" w:rsidRPr="00706697">
        <w:rPr>
          <w:rFonts w:ascii="Montserrat" w:eastAsia="BradleyHandITC" w:hAnsi="Montserrat"/>
          <w:sz w:val="20"/>
          <w:szCs w:val="20"/>
        </w:rPr>
        <w:t xml:space="preserve">. Visita de la ciudad fundada en el siglo VIII por </w:t>
      </w:r>
      <w:proofErr w:type="spellStart"/>
      <w:r w:rsidR="00891F46" w:rsidRPr="00706697">
        <w:rPr>
          <w:rFonts w:ascii="Montserrat" w:eastAsia="BradleyHandITC" w:hAnsi="Montserrat"/>
          <w:sz w:val="20"/>
          <w:szCs w:val="20"/>
        </w:rPr>
        <w:t>Idriss</w:t>
      </w:r>
      <w:proofErr w:type="spellEnd"/>
      <w:r w:rsidR="00891F46" w:rsidRPr="00706697">
        <w:rPr>
          <w:rFonts w:ascii="Montserrat" w:eastAsia="BradleyHandITC" w:hAnsi="Montserrat"/>
          <w:sz w:val="20"/>
          <w:szCs w:val="20"/>
        </w:rPr>
        <w:t xml:space="preserve"> I, considerada como el</w:t>
      </w:r>
      <w:r w:rsidR="005D060C" w:rsidRPr="00706697">
        <w:rPr>
          <w:rFonts w:ascii="Montserrat" w:eastAsia="BradleyHandITC" w:hAnsi="Montserrat"/>
          <w:sz w:val="20"/>
          <w:szCs w:val="20"/>
        </w:rPr>
        <w:t xml:space="preserve"> </w:t>
      </w:r>
      <w:r w:rsidR="00891F46" w:rsidRPr="00706697">
        <w:rPr>
          <w:rFonts w:ascii="Montserrat" w:eastAsia="BradleyHandITC" w:hAnsi="Montserrat"/>
          <w:sz w:val="20"/>
          <w:szCs w:val="20"/>
        </w:rPr>
        <w:t>centro</w:t>
      </w:r>
      <w:r w:rsidR="005D060C" w:rsidRPr="00706697">
        <w:rPr>
          <w:rFonts w:ascii="Montserrat" w:eastAsia="BradleyHandITC" w:hAnsi="Montserrat"/>
          <w:sz w:val="20"/>
          <w:szCs w:val="20"/>
        </w:rPr>
        <w:t xml:space="preserve"> </w:t>
      </w:r>
      <w:r w:rsidR="00891F46" w:rsidRPr="00706697">
        <w:rPr>
          <w:rFonts w:ascii="Montserrat" w:eastAsia="BradleyHandITC" w:hAnsi="Montserrat"/>
          <w:sz w:val="20"/>
          <w:szCs w:val="20"/>
        </w:rPr>
        <w:t>religioso y cultural del país, y una de las 4 capitales imperiales de Marruecos. Durante esta</w:t>
      </w:r>
      <w:r w:rsidR="005D060C" w:rsidRPr="00706697">
        <w:rPr>
          <w:rFonts w:ascii="Montserrat" w:eastAsia="BradleyHandITC" w:hAnsi="Montserrat"/>
          <w:sz w:val="20"/>
          <w:szCs w:val="20"/>
        </w:rPr>
        <w:t xml:space="preserve"> </w:t>
      </w:r>
      <w:r w:rsidR="00891F46" w:rsidRPr="00706697">
        <w:rPr>
          <w:rFonts w:ascii="Montserrat" w:eastAsia="BradleyHandITC" w:hAnsi="Montserrat"/>
          <w:sz w:val="20"/>
          <w:szCs w:val="20"/>
        </w:rPr>
        <w:t xml:space="preserve">visita se realiza un </w:t>
      </w:r>
      <w:r w:rsidR="00891F46" w:rsidRPr="00706697">
        <w:rPr>
          <w:rFonts w:ascii="Montserrat" w:eastAsia="BradleyHandITC" w:hAnsi="Montserrat"/>
          <w:b/>
          <w:bCs/>
          <w:sz w:val="20"/>
          <w:szCs w:val="20"/>
        </w:rPr>
        <w:t>recorrido caminando</w:t>
      </w:r>
      <w:r w:rsidR="00891F46" w:rsidRPr="00706697">
        <w:rPr>
          <w:rFonts w:ascii="Montserrat" w:eastAsia="BradleyHandITC" w:hAnsi="Montserrat"/>
          <w:sz w:val="20"/>
          <w:szCs w:val="20"/>
        </w:rPr>
        <w:t xml:space="preserve"> varias horas por los lugares más emblemáticos como</w:t>
      </w:r>
      <w:r w:rsidR="005D060C" w:rsidRPr="00706697">
        <w:rPr>
          <w:rFonts w:ascii="Montserrat" w:eastAsia="BradleyHandITC" w:hAnsi="Montserrat"/>
          <w:sz w:val="20"/>
          <w:szCs w:val="20"/>
        </w:rPr>
        <w:t xml:space="preserve"> </w:t>
      </w:r>
      <w:r w:rsidR="00891F46" w:rsidRPr="00706697">
        <w:rPr>
          <w:rFonts w:ascii="Montserrat" w:eastAsia="BradleyHandITC" w:hAnsi="Montserrat"/>
          <w:sz w:val="20"/>
          <w:szCs w:val="20"/>
        </w:rPr>
        <w:t>son los exteriores del palacio Real, el barrio judío y la gran medina, a la que se accede por la</w:t>
      </w:r>
      <w:r w:rsidR="005D060C" w:rsidRPr="00706697">
        <w:rPr>
          <w:rFonts w:ascii="Montserrat" w:eastAsia="BradleyHandITC" w:hAnsi="Montserrat"/>
          <w:sz w:val="20"/>
          <w:szCs w:val="20"/>
        </w:rPr>
        <w:t xml:space="preserve"> </w:t>
      </w:r>
      <w:r w:rsidR="00891F46" w:rsidRPr="00706697">
        <w:rPr>
          <w:rFonts w:ascii="Montserrat" w:eastAsia="BradleyHandITC" w:hAnsi="Montserrat"/>
          <w:sz w:val="20"/>
          <w:szCs w:val="20"/>
        </w:rPr>
        <w:t xml:space="preserve">famosa puerta de </w:t>
      </w:r>
      <w:proofErr w:type="spellStart"/>
      <w:r w:rsidR="00891F46" w:rsidRPr="00706697">
        <w:rPr>
          <w:rFonts w:ascii="Montserrat" w:eastAsia="BradleyHandITC" w:hAnsi="Montserrat"/>
          <w:sz w:val="20"/>
          <w:szCs w:val="20"/>
        </w:rPr>
        <w:t>Bab</w:t>
      </w:r>
      <w:proofErr w:type="spellEnd"/>
      <w:r w:rsidR="00891F46" w:rsidRPr="00706697">
        <w:rPr>
          <w:rFonts w:ascii="Montserrat" w:eastAsia="BradleyHandITC" w:hAnsi="Montserrat"/>
          <w:sz w:val="20"/>
          <w:szCs w:val="20"/>
        </w:rPr>
        <w:t xml:space="preserve"> Bou </w:t>
      </w:r>
      <w:proofErr w:type="spellStart"/>
      <w:r w:rsidR="00891F46" w:rsidRPr="00706697">
        <w:rPr>
          <w:rFonts w:ascii="Montserrat" w:eastAsia="BradleyHandITC" w:hAnsi="Montserrat"/>
          <w:sz w:val="20"/>
          <w:szCs w:val="20"/>
        </w:rPr>
        <w:t>Jeloud</w:t>
      </w:r>
      <w:proofErr w:type="spellEnd"/>
      <w:r w:rsidR="00891F46" w:rsidRPr="00706697">
        <w:rPr>
          <w:rFonts w:ascii="Montserrat" w:eastAsia="BradleyHandITC" w:hAnsi="Montserrat"/>
          <w:sz w:val="20"/>
          <w:szCs w:val="20"/>
        </w:rPr>
        <w:t>, teniendo la posibilidad de vivir una vuelta al pasado en una</w:t>
      </w:r>
      <w:r w:rsidR="005D060C" w:rsidRPr="00706697">
        <w:rPr>
          <w:rFonts w:ascii="Montserrat" w:eastAsia="BradleyHandITC" w:hAnsi="Montserrat"/>
          <w:sz w:val="20"/>
          <w:szCs w:val="20"/>
        </w:rPr>
        <w:t xml:space="preserve"> </w:t>
      </w:r>
      <w:r w:rsidR="00891F46" w:rsidRPr="00706697">
        <w:rPr>
          <w:rFonts w:ascii="Montserrat" w:eastAsia="BradleyHandITC" w:hAnsi="Montserrat"/>
          <w:sz w:val="20"/>
          <w:szCs w:val="20"/>
        </w:rPr>
        <w:t>parte de la ciudad que aún vive cerca de la Edad Media. Murallas que protegen su interior</w:t>
      </w:r>
      <w:r w:rsidR="005D060C" w:rsidRPr="00706697">
        <w:rPr>
          <w:rFonts w:ascii="Montserrat" w:eastAsia="BradleyHandITC" w:hAnsi="Montserrat"/>
          <w:sz w:val="20"/>
          <w:szCs w:val="20"/>
        </w:rPr>
        <w:t xml:space="preserve"> </w:t>
      </w:r>
      <w:r w:rsidR="00891F46" w:rsidRPr="00706697">
        <w:rPr>
          <w:rFonts w:ascii="Montserrat" w:eastAsia="BradleyHandITC" w:hAnsi="Montserrat"/>
          <w:sz w:val="20"/>
          <w:szCs w:val="20"/>
        </w:rPr>
        <w:t>formado por cientos de callejuelas laberínticamente organizadas donde los clientes podrán vivir</w:t>
      </w:r>
      <w:r w:rsidR="005D060C" w:rsidRPr="00706697">
        <w:rPr>
          <w:rFonts w:ascii="Montserrat" w:eastAsia="BradleyHandITC" w:hAnsi="Montserrat"/>
          <w:sz w:val="20"/>
          <w:szCs w:val="20"/>
        </w:rPr>
        <w:t xml:space="preserve"> </w:t>
      </w:r>
      <w:r w:rsidR="00891F46" w:rsidRPr="00706697">
        <w:rPr>
          <w:rFonts w:ascii="Montserrat" w:eastAsia="BradleyHandITC" w:hAnsi="Montserrat"/>
          <w:sz w:val="20"/>
          <w:szCs w:val="20"/>
        </w:rPr>
        <w:t>mil olores y sabores en este lugar considerado Patrimonio de la Humanidad</w:t>
      </w:r>
      <w:r w:rsidRPr="00706697">
        <w:rPr>
          <w:rFonts w:ascii="Montserrat" w:eastAsia="BradleyHandITC" w:hAnsi="Montserrat"/>
          <w:sz w:val="20"/>
          <w:szCs w:val="20"/>
        </w:rPr>
        <w:t xml:space="preserve">. </w:t>
      </w:r>
      <w:r w:rsidRPr="00706697">
        <w:rPr>
          <w:rFonts w:ascii="Montserrat" w:eastAsia="BradleyHandITC" w:hAnsi="Montserrat"/>
          <w:b/>
          <w:bCs/>
          <w:sz w:val="20"/>
          <w:szCs w:val="20"/>
        </w:rPr>
        <w:t>Cena</w:t>
      </w:r>
      <w:r w:rsidRPr="00706697">
        <w:rPr>
          <w:rFonts w:ascii="Montserrat" w:eastAsia="BradleyHandITC" w:hAnsi="Montserrat"/>
          <w:sz w:val="20"/>
          <w:szCs w:val="20"/>
        </w:rPr>
        <w:t xml:space="preserve"> y </w:t>
      </w:r>
      <w:r w:rsidRPr="00706697">
        <w:rPr>
          <w:rFonts w:ascii="Montserrat" w:eastAsia="BradleyHandITC" w:hAnsi="Montserrat"/>
          <w:b/>
          <w:bCs/>
          <w:sz w:val="20"/>
          <w:szCs w:val="20"/>
        </w:rPr>
        <w:t>alojamiento</w:t>
      </w:r>
      <w:r w:rsidRPr="00706697">
        <w:rPr>
          <w:rFonts w:ascii="Montserrat" w:eastAsia="BradleyHandITC" w:hAnsi="Montserrat"/>
          <w:sz w:val="20"/>
          <w:szCs w:val="20"/>
        </w:rPr>
        <w:t>.</w:t>
      </w:r>
    </w:p>
    <w:p w14:paraId="7E87F602" w14:textId="77777777" w:rsidR="003026A1" w:rsidRPr="00706697" w:rsidRDefault="003026A1" w:rsidP="003026A1">
      <w:pPr>
        <w:spacing w:after="0"/>
        <w:jc w:val="both"/>
        <w:rPr>
          <w:rFonts w:ascii="Montserrat" w:eastAsia="BradleyHandITC" w:hAnsi="Montserrat"/>
          <w:sz w:val="20"/>
          <w:szCs w:val="20"/>
        </w:rPr>
      </w:pPr>
    </w:p>
    <w:p w14:paraId="627099E2" w14:textId="045A36AA" w:rsidR="003026A1" w:rsidRPr="00706697" w:rsidRDefault="006E1C0C" w:rsidP="003026A1">
      <w:pPr>
        <w:pStyle w:val="Subttulo"/>
        <w:jc w:val="both"/>
        <w:rPr>
          <w:rFonts w:ascii="Montserrat" w:hAnsi="Montserrat"/>
          <w:szCs w:val="20"/>
        </w:rPr>
      </w:pPr>
      <w:r w:rsidRPr="00706697">
        <w:rPr>
          <w:rFonts w:ascii="Montserrat" w:hAnsi="Montserrat"/>
          <w:szCs w:val="20"/>
        </w:rPr>
        <w:t>DÍA 05</w:t>
      </w:r>
      <w:r w:rsidR="003026A1" w:rsidRPr="00706697">
        <w:rPr>
          <w:rFonts w:ascii="Montserrat" w:hAnsi="Montserrat"/>
          <w:szCs w:val="20"/>
        </w:rPr>
        <w:tab/>
      </w:r>
      <w:r w:rsidR="003026A1" w:rsidRPr="00706697">
        <w:rPr>
          <w:rFonts w:ascii="Montserrat" w:hAnsi="Montserrat"/>
          <w:szCs w:val="20"/>
        </w:rPr>
        <w:tab/>
      </w:r>
      <w:r w:rsidR="00CB5387" w:rsidRPr="00706697">
        <w:rPr>
          <w:rFonts w:ascii="Montserrat" w:hAnsi="Montserrat"/>
          <w:szCs w:val="20"/>
        </w:rPr>
        <w:tab/>
      </w:r>
      <w:r w:rsidR="00C84B6B" w:rsidRPr="00706697">
        <w:rPr>
          <w:rFonts w:ascii="Montserrat" w:hAnsi="Montserrat"/>
          <w:szCs w:val="20"/>
        </w:rPr>
        <w:t xml:space="preserve">Fez </w:t>
      </w:r>
      <w:r w:rsidR="00B84498" w:rsidRPr="00706697">
        <w:rPr>
          <w:rFonts w:ascii="Montserrat" w:hAnsi="Montserrat"/>
          <w:szCs w:val="20"/>
        </w:rPr>
        <w:t>–</w:t>
      </w:r>
      <w:r w:rsidR="00C84B6B" w:rsidRPr="00706697">
        <w:rPr>
          <w:rFonts w:ascii="Montserrat" w:hAnsi="Montserrat"/>
          <w:szCs w:val="20"/>
        </w:rPr>
        <w:t xml:space="preserve"> </w:t>
      </w:r>
      <w:proofErr w:type="spellStart"/>
      <w:r w:rsidR="00C84B6B" w:rsidRPr="00706697">
        <w:rPr>
          <w:rFonts w:ascii="Montserrat" w:hAnsi="Montserrat"/>
          <w:szCs w:val="20"/>
        </w:rPr>
        <w:t>Midelt</w:t>
      </w:r>
      <w:proofErr w:type="spellEnd"/>
      <w:r w:rsidR="00C84B6B" w:rsidRPr="00706697">
        <w:rPr>
          <w:rFonts w:ascii="Montserrat" w:hAnsi="Montserrat"/>
          <w:szCs w:val="20"/>
        </w:rPr>
        <w:t xml:space="preserve"> </w:t>
      </w:r>
      <w:r w:rsidR="00B84498" w:rsidRPr="00706697">
        <w:rPr>
          <w:rFonts w:ascii="Montserrat" w:hAnsi="Montserrat"/>
          <w:szCs w:val="20"/>
        </w:rPr>
        <w:t>–</w:t>
      </w:r>
      <w:r w:rsidR="00C84B6B" w:rsidRPr="00706697">
        <w:rPr>
          <w:rFonts w:ascii="Montserrat" w:hAnsi="Montserrat"/>
          <w:szCs w:val="20"/>
        </w:rPr>
        <w:t xml:space="preserve"> </w:t>
      </w:r>
      <w:proofErr w:type="spellStart"/>
      <w:r w:rsidR="00C84B6B" w:rsidRPr="00706697">
        <w:rPr>
          <w:rFonts w:ascii="Montserrat" w:hAnsi="Montserrat"/>
          <w:szCs w:val="20"/>
        </w:rPr>
        <w:t>Erfoud</w:t>
      </w:r>
      <w:proofErr w:type="spellEnd"/>
    </w:p>
    <w:p w14:paraId="77FBD0EC" w14:textId="76E2F5A1" w:rsidR="00EA397B" w:rsidRPr="00706697" w:rsidRDefault="00C84B6B" w:rsidP="00EA397B">
      <w:pPr>
        <w:spacing w:after="0"/>
        <w:jc w:val="both"/>
        <w:rPr>
          <w:rFonts w:ascii="Montserrat" w:eastAsia="BradleyHandITC" w:hAnsi="Montserrat"/>
          <w:sz w:val="20"/>
          <w:szCs w:val="20"/>
        </w:rPr>
      </w:pPr>
      <w:r w:rsidRPr="00706697">
        <w:rPr>
          <w:rFonts w:ascii="Montserrat" w:eastAsia="BradleyHandITC" w:hAnsi="Montserrat"/>
          <w:b/>
          <w:bCs/>
          <w:sz w:val="20"/>
          <w:szCs w:val="20"/>
        </w:rPr>
        <w:t>Desayuno</w:t>
      </w:r>
      <w:r w:rsidR="00EA397B" w:rsidRPr="00706697">
        <w:rPr>
          <w:rFonts w:ascii="Montserrat" w:eastAsia="BradleyHandITC" w:hAnsi="Montserrat"/>
          <w:sz w:val="20"/>
          <w:szCs w:val="20"/>
        </w:rPr>
        <w:t xml:space="preserve">. Salida en dirección al Medio Atlas. Breve parada panorámica en </w:t>
      </w:r>
      <w:proofErr w:type="spellStart"/>
      <w:r w:rsidR="00EA397B" w:rsidRPr="00706697">
        <w:rPr>
          <w:rFonts w:ascii="Montserrat" w:eastAsia="BradleyHandITC" w:hAnsi="Montserrat"/>
          <w:sz w:val="20"/>
          <w:szCs w:val="20"/>
        </w:rPr>
        <w:t>Ifrane</w:t>
      </w:r>
      <w:proofErr w:type="spellEnd"/>
      <w:r w:rsidR="00EA397B" w:rsidRPr="00706697">
        <w:rPr>
          <w:rFonts w:ascii="Montserrat" w:eastAsia="BradleyHandITC" w:hAnsi="Montserrat"/>
          <w:sz w:val="20"/>
          <w:szCs w:val="20"/>
        </w:rPr>
        <w:t>, pequeño</w:t>
      </w:r>
      <w:r w:rsidR="000B6E9A" w:rsidRPr="00706697">
        <w:rPr>
          <w:rFonts w:ascii="Montserrat" w:eastAsia="BradleyHandITC" w:hAnsi="Montserrat"/>
          <w:sz w:val="20"/>
          <w:szCs w:val="20"/>
        </w:rPr>
        <w:t xml:space="preserve"> </w:t>
      </w:r>
      <w:r w:rsidR="00EA397B" w:rsidRPr="00706697">
        <w:rPr>
          <w:rFonts w:ascii="Montserrat" w:eastAsia="BradleyHandITC" w:hAnsi="Montserrat"/>
          <w:sz w:val="20"/>
          <w:szCs w:val="20"/>
        </w:rPr>
        <w:t>pueblo montañoso conocido como “La pequeña Suiza”, y por su estación de esquí. Continuación</w:t>
      </w:r>
      <w:r w:rsidR="000B6E9A" w:rsidRPr="00706697">
        <w:rPr>
          <w:rFonts w:ascii="Montserrat" w:eastAsia="BradleyHandITC" w:hAnsi="Montserrat"/>
          <w:sz w:val="20"/>
          <w:szCs w:val="20"/>
        </w:rPr>
        <w:t xml:space="preserve"> </w:t>
      </w:r>
      <w:r w:rsidR="00EA397B" w:rsidRPr="00706697">
        <w:rPr>
          <w:rFonts w:ascii="Montserrat" w:eastAsia="BradleyHandITC" w:hAnsi="Montserrat"/>
          <w:sz w:val="20"/>
          <w:szCs w:val="20"/>
        </w:rPr>
        <w:t xml:space="preserve">hacia </w:t>
      </w:r>
      <w:proofErr w:type="spellStart"/>
      <w:r w:rsidR="00EA397B" w:rsidRPr="00706697">
        <w:rPr>
          <w:rFonts w:ascii="Montserrat" w:eastAsia="BradleyHandITC" w:hAnsi="Montserrat"/>
          <w:sz w:val="20"/>
          <w:szCs w:val="20"/>
        </w:rPr>
        <w:t>Midelt</w:t>
      </w:r>
      <w:proofErr w:type="spellEnd"/>
      <w:r w:rsidR="00EA397B" w:rsidRPr="00706697">
        <w:rPr>
          <w:rFonts w:ascii="Montserrat" w:eastAsia="BradleyHandITC" w:hAnsi="Montserrat"/>
          <w:sz w:val="20"/>
          <w:szCs w:val="20"/>
        </w:rPr>
        <w:t>, capital del Medio Atlas. Por la tarde, continuación hacia Er-</w:t>
      </w:r>
      <w:proofErr w:type="spellStart"/>
      <w:r w:rsidR="00EA397B" w:rsidRPr="00706697">
        <w:rPr>
          <w:rFonts w:ascii="Montserrat" w:eastAsia="BradleyHandITC" w:hAnsi="Montserrat"/>
          <w:sz w:val="20"/>
          <w:szCs w:val="20"/>
        </w:rPr>
        <w:t>Rachidia</w:t>
      </w:r>
      <w:proofErr w:type="spellEnd"/>
      <w:r w:rsidR="00EA397B" w:rsidRPr="00706697">
        <w:rPr>
          <w:rFonts w:ascii="Montserrat" w:eastAsia="BradleyHandITC" w:hAnsi="Montserrat"/>
          <w:sz w:val="20"/>
          <w:szCs w:val="20"/>
        </w:rPr>
        <w:t xml:space="preserve"> disfrutando de</w:t>
      </w:r>
      <w:r w:rsidR="000B6E9A" w:rsidRPr="00706697">
        <w:rPr>
          <w:rFonts w:ascii="Montserrat" w:eastAsia="BradleyHandITC" w:hAnsi="Montserrat"/>
          <w:sz w:val="20"/>
          <w:szCs w:val="20"/>
        </w:rPr>
        <w:t xml:space="preserve"> </w:t>
      </w:r>
      <w:r w:rsidR="00EA397B" w:rsidRPr="00706697">
        <w:rPr>
          <w:rFonts w:ascii="Montserrat" w:eastAsia="BradleyHandITC" w:hAnsi="Montserrat"/>
          <w:sz w:val="20"/>
          <w:szCs w:val="20"/>
        </w:rPr>
        <w:t xml:space="preserve">paisajes semidesérticos y los primeros grandes palmerales, hasta llegar a </w:t>
      </w:r>
      <w:proofErr w:type="spellStart"/>
      <w:r w:rsidR="00EA397B" w:rsidRPr="00706697">
        <w:rPr>
          <w:rFonts w:ascii="Montserrat" w:eastAsia="BradleyHandITC" w:hAnsi="Montserrat"/>
          <w:sz w:val="20"/>
          <w:szCs w:val="20"/>
        </w:rPr>
        <w:t>Erfoud</w:t>
      </w:r>
      <w:proofErr w:type="spellEnd"/>
      <w:r w:rsidR="00EA397B" w:rsidRPr="00706697">
        <w:rPr>
          <w:rFonts w:ascii="Montserrat" w:eastAsia="BradleyHandITC" w:hAnsi="Montserrat"/>
          <w:sz w:val="20"/>
          <w:szCs w:val="20"/>
        </w:rPr>
        <w:t>, capital de la</w:t>
      </w:r>
      <w:r w:rsidR="000B6E9A" w:rsidRPr="00706697">
        <w:rPr>
          <w:rFonts w:ascii="Montserrat" w:eastAsia="BradleyHandITC" w:hAnsi="Montserrat"/>
          <w:sz w:val="20"/>
          <w:szCs w:val="20"/>
        </w:rPr>
        <w:t xml:space="preserve"> </w:t>
      </w:r>
      <w:r w:rsidR="00EA397B" w:rsidRPr="00706697">
        <w:rPr>
          <w:rFonts w:ascii="Montserrat" w:eastAsia="BradleyHandITC" w:hAnsi="Montserrat"/>
          <w:sz w:val="20"/>
          <w:szCs w:val="20"/>
        </w:rPr>
        <w:t xml:space="preserve">región de </w:t>
      </w:r>
      <w:proofErr w:type="spellStart"/>
      <w:r w:rsidR="00EA397B" w:rsidRPr="00706697">
        <w:rPr>
          <w:rFonts w:ascii="Montserrat" w:eastAsia="BradleyHandITC" w:hAnsi="Montserrat"/>
          <w:sz w:val="20"/>
          <w:szCs w:val="20"/>
        </w:rPr>
        <w:t>Tafilalet</w:t>
      </w:r>
      <w:proofErr w:type="spellEnd"/>
      <w:r w:rsidR="00EA397B" w:rsidRPr="00706697">
        <w:rPr>
          <w:rFonts w:ascii="Montserrat" w:eastAsia="BradleyHandITC" w:hAnsi="Montserrat"/>
          <w:sz w:val="20"/>
          <w:szCs w:val="20"/>
        </w:rPr>
        <w:t xml:space="preserve"> y cuna de la dinastía Alauita reinante en Marruecos en la actualidad. </w:t>
      </w:r>
      <w:r w:rsidR="00EA397B" w:rsidRPr="00706697">
        <w:rPr>
          <w:rFonts w:ascii="Montserrat" w:eastAsia="BradleyHandITC" w:hAnsi="Montserrat"/>
          <w:b/>
          <w:bCs/>
          <w:sz w:val="20"/>
          <w:szCs w:val="20"/>
        </w:rPr>
        <w:t xml:space="preserve">Cena </w:t>
      </w:r>
      <w:r w:rsidR="00EA397B" w:rsidRPr="00706697">
        <w:rPr>
          <w:rFonts w:ascii="Montserrat" w:eastAsia="BradleyHandITC" w:hAnsi="Montserrat"/>
          <w:sz w:val="20"/>
          <w:szCs w:val="20"/>
        </w:rPr>
        <w:t>y</w:t>
      </w:r>
      <w:r w:rsidR="000B6E9A" w:rsidRPr="00706697">
        <w:rPr>
          <w:rFonts w:ascii="Montserrat" w:eastAsia="BradleyHandITC" w:hAnsi="Montserrat"/>
          <w:b/>
          <w:bCs/>
          <w:sz w:val="20"/>
          <w:szCs w:val="20"/>
        </w:rPr>
        <w:t xml:space="preserve"> </w:t>
      </w:r>
      <w:r w:rsidR="00EA397B" w:rsidRPr="00706697">
        <w:rPr>
          <w:rFonts w:ascii="Montserrat" w:eastAsia="BradleyHandITC" w:hAnsi="Montserrat"/>
          <w:b/>
          <w:bCs/>
          <w:sz w:val="20"/>
          <w:szCs w:val="20"/>
        </w:rPr>
        <w:t>alojamiento</w:t>
      </w:r>
      <w:r w:rsidR="00614D79" w:rsidRPr="00706697">
        <w:rPr>
          <w:rFonts w:ascii="Montserrat" w:eastAsia="BradleyHandITC" w:hAnsi="Montserrat"/>
          <w:sz w:val="20"/>
          <w:szCs w:val="20"/>
        </w:rPr>
        <w:t>.</w:t>
      </w:r>
    </w:p>
    <w:p w14:paraId="13961EBD" w14:textId="77777777" w:rsidR="001E0468" w:rsidRPr="00706697" w:rsidRDefault="001E0468" w:rsidP="00EA397B">
      <w:pPr>
        <w:spacing w:after="0"/>
        <w:jc w:val="both"/>
        <w:rPr>
          <w:rFonts w:ascii="Montserrat" w:eastAsia="BradleyHandITC" w:hAnsi="Montserrat"/>
          <w:sz w:val="10"/>
          <w:szCs w:val="10"/>
        </w:rPr>
      </w:pPr>
    </w:p>
    <w:p w14:paraId="128AF236" w14:textId="43E64FA5" w:rsidR="00EA397B" w:rsidRPr="00706697" w:rsidRDefault="0043401E" w:rsidP="00EA397B">
      <w:pPr>
        <w:spacing w:after="0"/>
        <w:jc w:val="both"/>
        <w:rPr>
          <w:rFonts w:ascii="Montserrat" w:eastAsia="BradleyHandITC" w:hAnsi="Montserrat"/>
          <w:b/>
          <w:bCs/>
          <w:sz w:val="20"/>
          <w:szCs w:val="20"/>
        </w:rPr>
      </w:pPr>
      <w:r w:rsidRPr="00706697">
        <w:rPr>
          <w:rFonts w:ascii="Montserrat" w:eastAsia="BradleyHandITC" w:hAnsi="Montserrat"/>
          <w:b/>
          <w:bCs/>
          <w:sz w:val="20"/>
          <w:szCs w:val="20"/>
        </w:rPr>
        <w:t>Excursiones Opcionales</w:t>
      </w:r>
    </w:p>
    <w:p w14:paraId="5951D368" w14:textId="05D1F8A0" w:rsidR="00EA397B" w:rsidRPr="00706697" w:rsidRDefault="00EA397B" w:rsidP="00EA397B">
      <w:pPr>
        <w:spacing w:after="0"/>
        <w:jc w:val="both"/>
        <w:rPr>
          <w:rFonts w:ascii="Montserrat" w:eastAsia="BradleyHandITC" w:hAnsi="Montserrat"/>
          <w:sz w:val="20"/>
          <w:szCs w:val="20"/>
        </w:rPr>
      </w:pPr>
      <w:r w:rsidRPr="00706697">
        <w:rPr>
          <w:rFonts w:ascii="Montserrat" w:eastAsia="BradleyHandITC" w:hAnsi="Montserrat"/>
          <w:sz w:val="20"/>
          <w:szCs w:val="20"/>
        </w:rPr>
        <w:t xml:space="preserve">- Amanecer en las dunas de Erg </w:t>
      </w:r>
      <w:proofErr w:type="spellStart"/>
      <w:r w:rsidRPr="00706697">
        <w:rPr>
          <w:rFonts w:ascii="Montserrat" w:eastAsia="BradleyHandITC" w:hAnsi="Montserrat"/>
          <w:sz w:val="20"/>
          <w:szCs w:val="20"/>
        </w:rPr>
        <w:t>Chebbi</w:t>
      </w:r>
      <w:proofErr w:type="spellEnd"/>
      <w:r w:rsidRPr="00706697">
        <w:rPr>
          <w:rFonts w:ascii="Montserrat" w:eastAsia="BradleyHandITC" w:hAnsi="Montserrat"/>
          <w:sz w:val="20"/>
          <w:szCs w:val="20"/>
        </w:rPr>
        <w:t xml:space="preserve">: Salida muy temprano en vehículo 4x4 hacia el mar de dunas de Erg </w:t>
      </w:r>
      <w:proofErr w:type="spellStart"/>
      <w:r w:rsidRPr="00706697">
        <w:rPr>
          <w:rFonts w:ascii="Montserrat" w:eastAsia="BradleyHandITC" w:hAnsi="Montserrat"/>
          <w:sz w:val="20"/>
          <w:szCs w:val="20"/>
        </w:rPr>
        <w:t>Chebbi</w:t>
      </w:r>
      <w:proofErr w:type="spellEnd"/>
      <w:r w:rsidRPr="00706697">
        <w:rPr>
          <w:rFonts w:ascii="Montserrat" w:eastAsia="BradleyHandITC" w:hAnsi="Montserrat"/>
          <w:sz w:val="20"/>
          <w:szCs w:val="20"/>
        </w:rPr>
        <w:t xml:space="preserve"> donde se podrá, además de</w:t>
      </w:r>
      <w:r w:rsidR="001E0468" w:rsidRPr="00706697">
        <w:rPr>
          <w:rFonts w:ascii="Montserrat" w:eastAsia="BradleyHandITC" w:hAnsi="Montserrat"/>
          <w:sz w:val="20"/>
          <w:szCs w:val="20"/>
        </w:rPr>
        <w:t xml:space="preserve"> </w:t>
      </w:r>
      <w:r w:rsidRPr="00706697">
        <w:rPr>
          <w:rFonts w:ascii="Montserrat" w:eastAsia="BradleyHandITC" w:hAnsi="Montserrat"/>
          <w:sz w:val="20"/>
          <w:szCs w:val="20"/>
        </w:rPr>
        <w:t>ver el efecto solar que produce el amanecer en este desértico lugar, realizar un recorrido en dromedario,</w:t>
      </w:r>
      <w:r w:rsidR="001E0468" w:rsidRPr="00706697">
        <w:rPr>
          <w:rFonts w:ascii="Montserrat" w:eastAsia="BradleyHandITC" w:hAnsi="Montserrat"/>
          <w:sz w:val="20"/>
          <w:szCs w:val="20"/>
        </w:rPr>
        <w:t xml:space="preserve"> </w:t>
      </w:r>
      <w:r w:rsidRPr="00706697">
        <w:rPr>
          <w:rFonts w:ascii="Montserrat" w:eastAsia="BradleyHandITC" w:hAnsi="Montserrat"/>
          <w:sz w:val="20"/>
          <w:szCs w:val="20"/>
        </w:rPr>
        <w:t>muy abundantes en esta zona del país.</w:t>
      </w:r>
    </w:p>
    <w:p w14:paraId="633BC3E0" w14:textId="77777777" w:rsidR="0043401E" w:rsidRPr="00706697" w:rsidRDefault="0043401E" w:rsidP="00EA397B">
      <w:pPr>
        <w:spacing w:after="0"/>
        <w:jc w:val="both"/>
        <w:rPr>
          <w:rFonts w:ascii="Montserrat" w:eastAsia="BradleyHandITC" w:hAnsi="Montserrat"/>
          <w:sz w:val="10"/>
          <w:szCs w:val="10"/>
        </w:rPr>
      </w:pPr>
    </w:p>
    <w:p w14:paraId="71DCA697" w14:textId="2BA4E39D" w:rsidR="00EA397B" w:rsidRPr="00706697" w:rsidRDefault="00EA397B" w:rsidP="00EA397B">
      <w:pPr>
        <w:spacing w:after="0"/>
        <w:jc w:val="both"/>
        <w:rPr>
          <w:rFonts w:ascii="Montserrat" w:eastAsia="BradleyHandITC" w:hAnsi="Montserrat"/>
          <w:sz w:val="20"/>
          <w:szCs w:val="20"/>
        </w:rPr>
      </w:pPr>
      <w:r w:rsidRPr="00706697">
        <w:rPr>
          <w:rFonts w:ascii="Montserrat" w:eastAsia="BradleyHandITC" w:hAnsi="Montserrat"/>
          <w:sz w:val="20"/>
          <w:szCs w:val="20"/>
        </w:rPr>
        <w:t xml:space="preserve">- Alojamiento en las dunas de Erg </w:t>
      </w:r>
      <w:proofErr w:type="spellStart"/>
      <w:r w:rsidRPr="00706697">
        <w:rPr>
          <w:rFonts w:ascii="Montserrat" w:eastAsia="BradleyHandITC" w:hAnsi="Montserrat"/>
          <w:sz w:val="20"/>
          <w:szCs w:val="20"/>
        </w:rPr>
        <w:t>Chebbi</w:t>
      </w:r>
      <w:proofErr w:type="spellEnd"/>
      <w:r w:rsidRPr="00706697">
        <w:rPr>
          <w:rFonts w:ascii="Montserrat" w:eastAsia="BradleyHandITC" w:hAnsi="Montserrat"/>
          <w:sz w:val="20"/>
          <w:szCs w:val="20"/>
        </w:rPr>
        <w:t xml:space="preserve">: A la llegada a </w:t>
      </w:r>
      <w:proofErr w:type="spellStart"/>
      <w:r w:rsidRPr="00706697">
        <w:rPr>
          <w:rFonts w:ascii="Montserrat" w:eastAsia="BradleyHandITC" w:hAnsi="Montserrat"/>
          <w:sz w:val="20"/>
          <w:szCs w:val="20"/>
        </w:rPr>
        <w:t>Erfoud</w:t>
      </w:r>
      <w:proofErr w:type="spellEnd"/>
      <w:r w:rsidRPr="00706697">
        <w:rPr>
          <w:rFonts w:ascii="Montserrat" w:eastAsia="BradleyHandITC" w:hAnsi="Montserrat"/>
          <w:sz w:val="20"/>
          <w:szCs w:val="20"/>
        </w:rPr>
        <w:t xml:space="preserve">, continuación hacia </w:t>
      </w:r>
      <w:proofErr w:type="spellStart"/>
      <w:r w:rsidRPr="00706697">
        <w:rPr>
          <w:rFonts w:ascii="Montserrat" w:eastAsia="BradleyHandITC" w:hAnsi="Montserrat"/>
          <w:sz w:val="20"/>
          <w:szCs w:val="20"/>
        </w:rPr>
        <w:t>Merzouga</w:t>
      </w:r>
      <w:proofErr w:type="spellEnd"/>
      <w:r w:rsidRPr="00706697">
        <w:rPr>
          <w:rFonts w:ascii="Montserrat" w:eastAsia="BradleyHandITC" w:hAnsi="Montserrat"/>
          <w:sz w:val="20"/>
          <w:szCs w:val="20"/>
        </w:rPr>
        <w:t xml:space="preserve"> donde espera el vehículo 4x4 que le llevará hasta el</w:t>
      </w:r>
      <w:r w:rsidR="001E0468" w:rsidRPr="00706697">
        <w:rPr>
          <w:rFonts w:ascii="Montserrat" w:eastAsia="BradleyHandITC" w:hAnsi="Montserrat"/>
          <w:sz w:val="20"/>
          <w:szCs w:val="20"/>
        </w:rPr>
        <w:t xml:space="preserve"> </w:t>
      </w:r>
      <w:r w:rsidRPr="00706697">
        <w:rPr>
          <w:rFonts w:ascii="Montserrat" w:eastAsia="BradleyHandITC" w:hAnsi="Montserrat"/>
          <w:sz w:val="20"/>
          <w:szCs w:val="20"/>
        </w:rPr>
        <w:t>campamento. Durante el recorrido se podrá disfrutar de la magia que depara la experiencia de ver</w:t>
      </w:r>
      <w:r w:rsidR="001E0468" w:rsidRPr="00706697">
        <w:rPr>
          <w:rFonts w:ascii="Montserrat" w:eastAsia="BradleyHandITC" w:hAnsi="Montserrat"/>
          <w:sz w:val="20"/>
          <w:szCs w:val="20"/>
        </w:rPr>
        <w:t xml:space="preserve"> </w:t>
      </w:r>
      <w:r w:rsidRPr="00706697">
        <w:rPr>
          <w:rFonts w:ascii="Montserrat" w:eastAsia="BradleyHandITC" w:hAnsi="Montserrat"/>
          <w:sz w:val="20"/>
          <w:szCs w:val="20"/>
        </w:rPr>
        <w:t>maravillosos paisajes. Cena bereber y alojamiento en el campamento. El campamento cuenta con</w:t>
      </w:r>
      <w:r w:rsidR="001E0468" w:rsidRPr="00706697">
        <w:rPr>
          <w:rFonts w:ascii="Montserrat" w:eastAsia="BradleyHandITC" w:hAnsi="Montserrat"/>
          <w:sz w:val="20"/>
          <w:szCs w:val="20"/>
        </w:rPr>
        <w:t xml:space="preserve"> </w:t>
      </w:r>
      <w:r w:rsidRPr="00706697">
        <w:rPr>
          <w:rFonts w:ascii="Montserrat" w:eastAsia="BradleyHandITC" w:hAnsi="Montserrat"/>
          <w:sz w:val="20"/>
          <w:szCs w:val="20"/>
        </w:rPr>
        <w:t>dromedarios para que los clientes puedan optar por salir en la madrugada y disfrutar del amanecer en las</w:t>
      </w:r>
      <w:r w:rsidR="001E0468" w:rsidRPr="00706697">
        <w:rPr>
          <w:rFonts w:ascii="Montserrat" w:eastAsia="BradleyHandITC" w:hAnsi="Montserrat"/>
          <w:sz w:val="20"/>
          <w:szCs w:val="20"/>
        </w:rPr>
        <w:t xml:space="preserve"> </w:t>
      </w:r>
      <w:r w:rsidRPr="00706697">
        <w:rPr>
          <w:rFonts w:ascii="Montserrat" w:eastAsia="BradleyHandITC" w:hAnsi="Montserrat"/>
          <w:sz w:val="20"/>
          <w:szCs w:val="20"/>
        </w:rPr>
        <w:t>dunas. Para este servicio, deberá notificarlo a la llegada al campamento, donde le darán detalle de esta</w:t>
      </w:r>
      <w:r w:rsidR="001E0468" w:rsidRPr="00706697">
        <w:rPr>
          <w:rFonts w:ascii="Montserrat" w:eastAsia="BradleyHandITC" w:hAnsi="Montserrat"/>
          <w:sz w:val="20"/>
          <w:szCs w:val="20"/>
        </w:rPr>
        <w:t xml:space="preserve"> </w:t>
      </w:r>
      <w:r w:rsidRPr="00706697">
        <w:rPr>
          <w:rFonts w:ascii="Montserrat" w:eastAsia="BradleyHandITC" w:hAnsi="Montserrat"/>
          <w:sz w:val="20"/>
          <w:szCs w:val="20"/>
        </w:rPr>
        <w:t>actividad incluida.</w:t>
      </w:r>
      <w:r w:rsidR="001E0468" w:rsidRPr="00706697">
        <w:rPr>
          <w:rFonts w:ascii="Montserrat" w:eastAsia="BradleyHandITC" w:hAnsi="Montserrat"/>
          <w:sz w:val="20"/>
          <w:szCs w:val="20"/>
        </w:rPr>
        <w:t xml:space="preserve"> </w:t>
      </w:r>
      <w:r w:rsidR="00F06B1F" w:rsidRPr="00706697">
        <w:rPr>
          <w:rFonts w:ascii="Montserrat" w:eastAsia="BradleyHandITC" w:hAnsi="Montserrat"/>
          <w:sz w:val="18"/>
          <w:szCs w:val="18"/>
        </w:rPr>
        <w:t>(</w:t>
      </w:r>
      <w:r w:rsidRPr="00706697">
        <w:rPr>
          <w:rFonts w:ascii="Montserrat" w:eastAsia="BradleyHandITC" w:hAnsi="Montserrat"/>
          <w:sz w:val="18"/>
          <w:szCs w:val="18"/>
        </w:rPr>
        <w:t xml:space="preserve">Si contrata esta excursión opcional, no podrá hacer uso de la habitación de hotel en </w:t>
      </w:r>
      <w:proofErr w:type="spellStart"/>
      <w:r w:rsidRPr="00706697">
        <w:rPr>
          <w:rFonts w:ascii="Montserrat" w:eastAsia="BradleyHandITC" w:hAnsi="Montserrat"/>
          <w:sz w:val="18"/>
          <w:szCs w:val="18"/>
        </w:rPr>
        <w:t>Erfoud</w:t>
      </w:r>
      <w:proofErr w:type="spellEnd"/>
      <w:r w:rsidRPr="00706697">
        <w:rPr>
          <w:rFonts w:ascii="Montserrat" w:eastAsia="BradleyHandITC" w:hAnsi="Montserrat"/>
          <w:sz w:val="18"/>
          <w:szCs w:val="18"/>
        </w:rPr>
        <w:t xml:space="preserve"> y no procede</w:t>
      </w:r>
      <w:r w:rsidR="001E0468" w:rsidRPr="00706697">
        <w:rPr>
          <w:rFonts w:ascii="Montserrat" w:eastAsia="BradleyHandITC" w:hAnsi="Montserrat"/>
          <w:sz w:val="18"/>
          <w:szCs w:val="18"/>
        </w:rPr>
        <w:t xml:space="preserve"> </w:t>
      </w:r>
      <w:r w:rsidRPr="00706697">
        <w:rPr>
          <w:rFonts w:ascii="Montserrat" w:eastAsia="BradleyHandITC" w:hAnsi="Montserrat"/>
          <w:sz w:val="18"/>
          <w:szCs w:val="18"/>
        </w:rPr>
        <w:t>reembolso alguno puesto que la noche de hotel ha sido descontada en el precio de esta excursión).</w:t>
      </w:r>
    </w:p>
    <w:p w14:paraId="5B9528C4" w14:textId="77777777" w:rsidR="001E0468" w:rsidRPr="00706697" w:rsidRDefault="001E0468" w:rsidP="00EA397B">
      <w:pPr>
        <w:spacing w:after="0"/>
        <w:jc w:val="both"/>
        <w:rPr>
          <w:rFonts w:ascii="Montserrat" w:eastAsia="BradleyHandITC" w:hAnsi="Montserrat"/>
          <w:sz w:val="20"/>
          <w:szCs w:val="20"/>
        </w:rPr>
      </w:pPr>
    </w:p>
    <w:p w14:paraId="38EFDF06" w14:textId="6EFEA95E" w:rsidR="00EA397B" w:rsidRPr="00706697" w:rsidRDefault="0033680B" w:rsidP="00EA397B">
      <w:pPr>
        <w:spacing w:after="0"/>
        <w:jc w:val="both"/>
        <w:rPr>
          <w:rFonts w:ascii="Montserrat" w:eastAsia="BradleyHandITC" w:hAnsi="Montserrat"/>
          <w:b/>
          <w:bCs/>
          <w:sz w:val="20"/>
          <w:szCs w:val="20"/>
        </w:rPr>
      </w:pPr>
      <w:r w:rsidRPr="00706697">
        <w:rPr>
          <w:rFonts w:ascii="Montserrat" w:eastAsia="BradleyHandITC" w:hAnsi="Montserrat"/>
          <w:b/>
          <w:bCs/>
          <w:sz w:val="20"/>
          <w:szCs w:val="20"/>
        </w:rPr>
        <w:t>DÍA</w:t>
      </w:r>
      <w:r w:rsidR="00EA397B" w:rsidRPr="00706697">
        <w:rPr>
          <w:rFonts w:ascii="Montserrat" w:eastAsia="BradleyHandITC" w:hAnsi="Montserrat"/>
          <w:b/>
          <w:bCs/>
          <w:sz w:val="20"/>
          <w:szCs w:val="20"/>
        </w:rPr>
        <w:t xml:space="preserve"> </w:t>
      </w:r>
      <w:r w:rsidR="001E0468" w:rsidRPr="00706697">
        <w:rPr>
          <w:rFonts w:ascii="Montserrat" w:eastAsia="BradleyHandITC" w:hAnsi="Montserrat"/>
          <w:b/>
          <w:bCs/>
          <w:sz w:val="20"/>
          <w:szCs w:val="20"/>
        </w:rPr>
        <w:t>06</w:t>
      </w:r>
      <w:r w:rsidR="001E0468" w:rsidRPr="00706697">
        <w:rPr>
          <w:rFonts w:ascii="Montserrat" w:eastAsia="BradleyHandITC" w:hAnsi="Montserrat"/>
          <w:b/>
          <w:bCs/>
          <w:sz w:val="20"/>
          <w:szCs w:val="20"/>
        </w:rPr>
        <w:tab/>
      </w:r>
      <w:r w:rsidR="001E0468" w:rsidRPr="00706697">
        <w:rPr>
          <w:rFonts w:ascii="Montserrat" w:eastAsia="BradleyHandITC" w:hAnsi="Montserrat"/>
          <w:b/>
          <w:bCs/>
          <w:sz w:val="20"/>
          <w:szCs w:val="20"/>
        </w:rPr>
        <w:tab/>
      </w:r>
      <w:r w:rsidR="00CB5387" w:rsidRPr="00706697">
        <w:rPr>
          <w:rFonts w:ascii="Montserrat" w:eastAsia="BradleyHandITC" w:hAnsi="Montserrat"/>
          <w:b/>
          <w:bCs/>
          <w:sz w:val="20"/>
          <w:szCs w:val="20"/>
        </w:rPr>
        <w:tab/>
      </w:r>
      <w:proofErr w:type="spellStart"/>
      <w:r w:rsidR="001E0468" w:rsidRPr="00706697">
        <w:rPr>
          <w:rFonts w:ascii="Montserrat" w:eastAsia="BradleyHandITC" w:hAnsi="Montserrat"/>
          <w:b/>
          <w:bCs/>
          <w:sz w:val="20"/>
          <w:szCs w:val="20"/>
        </w:rPr>
        <w:t>Erfoud</w:t>
      </w:r>
      <w:proofErr w:type="spellEnd"/>
      <w:r w:rsidR="001E0468" w:rsidRPr="00706697">
        <w:rPr>
          <w:rFonts w:ascii="Montserrat" w:eastAsia="BradleyHandITC" w:hAnsi="Montserrat"/>
          <w:b/>
          <w:bCs/>
          <w:sz w:val="20"/>
          <w:szCs w:val="20"/>
        </w:rPr>
        <w:t xml:space="preserve"> – </w:t>
      </w:r>
      <w:proofErr w:type="spellStart"/>
      <w:r w:rsidR="001E0468" w:rsidRPr="00706697">
        <w:rPr>
          <w:rFonts w:ascii="Montserrat" w:eastAsia="BradleyHandITC" w:hAnsi="Montserrat"/>
          <w:b/>
          <w:bCs/>
          <w:sz w:val="20"/>
          <w:szCs w:val="20"/>
        </w:rPr>
        <w:t>Tinerhir</w:t>
      </w:r>
      <w:proofErr w:type="spellEnd"/>
      <w:r w:rsidR="001E0468" w:rsidRPr="00706697">
        <w:rPr>
          <w:rFonts w:ascii="Montserrat" w:eastAsia="BradleyHandITC" w:hAnsi="Montserrat"/>
          <w:b/>
          <w:bCs/>
          <w:sz w:val="20"/>
          <w:szCs w:val="20"/>
        </w:rPr>
        <w:t xml:space="preserve"> – </w:t>
      </w:r>
      <w:proofErr w:type="spellStart"/>
      <w:r w:rsidR="001E0468" w:rsidRPr="00706697">
        <w:rPr>
          <w:rFonts w:ascii="Montserrat" w:eastAsia="BradleyHandITC" w:hAnsi="Montserrat"/>
          <w:b/>
          <w:bCs/>
          <w:sz w:val="20"/>
          <w:szCs w:val="20"/>
        </w:rPr>
        <w:t>Ouarzazate</w:t>
      </w:r>
      <w:proofErr w:type="spellEnd"/>
    </w:p>
    <w:p w14:paraId="12FE7E5B" w14:textId="14C06EB8" w:rsidR="006E1C0C" w:rsidRPr="00706697" w:rsidRDefault="00EA397B" w:rsidP="00EA397B">
      <w:pPr>
        <w:spacing w:after="0"/>
        <w:jc w:val="both"/>
        <w:rPr>
          <w:rFonts w:ascii="Montserrat" w:eastAsia="BradleyHandITC" w:hAnsi="Montserrat"/>
          <w:sz w:val="20"/>
          <w:szCs w:val="20"/>
        </w:rPr>
      </w:pPr>
      <w:r w:rsidRPr="00706697">
        <w:rPr>
          <w:rFonts w:ascii="Montserrat" w:eastAsia="BradleyHandITC" w:hAnsi="Montserrat"/>
          <w:b/>
          <w:bCs/>
          <w:sz w:val="20"/>
          <w:szCs w:val="20"/>
        </w:rPr>
        <w:t>Desayuno</w:t>
      </w:r>
      <w:r w:rsidRPr="00706697">
        <w:rPr>
          <w:rFonts w:ascii="Montserrat" w:eastAsia="BradleyHandITC" w:hAnsi="Montserrat"/>
          <w:sz w:val="20"/>
          <w:szCs w:val="20"/>
        </w:rPr>
        <w:t xml:space="preserve">. Salida hacia </w:t>
      </w:r>
      <w:proofErr w:type="spellStart"/>
      <w:r w:rsidRPr="00706697">
        <w:rPr>
          <w:rFonts w:ascii="Montserrat" w:eastAsia="BradleyHandITC" w:hAnsi="Montserrat"/>
          <w:sz w:val="20"/>
          <w:szCs w:val="20"/>
        </w:rPr>
        <w:t>Tinerhir</w:t>
      </w:r>
      <w:proofErr w:type="spellEnd"/>
      <w:r w:rsidRPr="00706697">
        <w:rPr>
          <w:rFonts w:ascii="Montserrat" w:eastAsia="BradleyHandITC" w:hAnsi="Montserrat"/>
          <w:sz w:val="20"/>
          <w:szCs w:val="20"/>
        </w:rPr>
        <w:t xml:space="preserve"> para visitar este gran oasis y sus espectaculares gargantas</w:t>
      </w:r>
      <w:r w:rsidR="00D30E50" w:rsidRPr="00706697">
        <w:rPr>
          <w:rFonts w:ascii="Montserrat" w:eastAsia="BradleyHandITC" w:hAnsi="Montserrat"/>
          <w:sz w:val="20"/>
          <w:szCs w:val="20"/>
        </w:rPr>
        <w:t xml:space="preserve"> </w:t>
      </w:r>
      <w:r w:rsidRPr="00706697">
        <w:rPr>
          <w:rFonts w:ascii="Montserrat" w:eastAsia="BradleyHandITC" w:hAnsi="Montserrat"/>
          <w:sz w:val="20"/>
          <w:szCs w:val="20"/>
        </w:rPr>
        <w:t xml:space="preserve">naturales del </w:t>
      </w:r>
      <w:proofErr w:type="spellStart"/>
      <w:r w:rsidRPr="00706697">
        <w:rPr>
          <w:rFonts w:ascii="Montserrat" w:eastAsia="BradleyHandITC" w:hAnsi="Montserrat"/>
          <w:sz w:val="20"/>
          <w:szCs w:val="20"/>
        </w:rPr>
        <w:t>Todra</w:t>
      </w:r>
      <w:proofErr w:type="spellEnd"/>
      <w:r w:rsidRPr="00706697">
        <w:rPr>
          <w:rFonts w:ascii="Montserrat" w:eastAsia="BradleyHandITC" w:hAnsi="Montserrat"/>
          <w:sz w:val="20"/>
          <w:szCs w:val="20"/>
        </w:rPr>
        <w:t xml:space="preserve">. Continuación hacia </w:t>
      </w:r>
      <w:proofErr w:type="spellStart"/>
      <w:r w:rsidRPr="00706697">
        <w:rPr>
          <w:rFonts w:ascii="Montserrat" w:eastAsia="BradleyHandITC" w:hAnsi="Montserrat"/>
          <w:sz w:val="20"/>
          <w:szCs w:val="20"/>
        </w:rPr>
        <w:t>Ouarzazate</w:t>
      </w:r>
      <w:proofErr w:type="spellEnd"/>
      <w:r w:rsidRPr="00706697">
        <w:rPr>
          <w:rFonts w:ascii="Montserrat" w:eastAsia="BradleyHandITC" w:hAnsi="Montserrat"/>
          <w:sz w:val="20"/>
          <w:szCs w:val="20"/>
        </w:rPr>
        <w:t xml:space="preserve">. </w:t>
      </w:r>
      <w:r w:rsidRPr="00706697">
        <w:rPr>
          <w:rFonts w:ascii="Montserrat" w:eastAsia="BradleyHandITC" w:hAnsi="Montserrat"/>
          <w:b/>
          <w:bCs/>
          <w:sz w:val="20"/>
          <w:szCs w:val="20"/>
        </w:rPr>
        <w:t>Cena</w:t>
      </w:r>
      <w:r w:rsidRPr="00706697">
        <w:rPr>
          <w:rFonts w:ascii="Montserrat" w:eastAsia="BradleyHandITC" w:hAnsi="Montserrat"/>
          <w:sz w:val="20"/>
          <w:szCs w:val="20"/>
        </w:rPr>
        <w:t xml:space="preserve"> y </w:t>
      </w:r>
      <w:r w:rsidRPr="00706697">
        <w:rPr>
          <w:rFonts w:ascii="Montserrat" w:eastAsia="BradleyHandITC" w:hAnsi="Montserrat"/>
          <w:b/>
          <w:bCs/>
          <w:sz w:val="20"/>
          <w:szCs w:val="20"/>
        </w:rPr>
        <w:t>alojamiento</w:t>
      </w:r>
      <w:r w:rsidR="003C26A7" w:rsidRPr="00706697">
        <w:rPr>
          <w:rFonts w:ascii="Montserrat" w:eastAsia="BradleyHandITC" w:hAnsi="Montserrat"/>
          <w:sz w:val="20"/>
          <w:szCs w:val="20"/>
        </w:rPr>
        <w:t>.</w:t>
      </w:r>
    </w:p>
    <w:p w14:paraId="4ADB983D" w14:textId="428E7A5B" w:rsidR="00D7522A" w:rsidRPr="00706697" w:rsidRDefault="00D7522A" w:rsidP="00C84B6B">
      <w:pPr>
        <w:spacing w:after="0"/>
        <w:jc w:val="both"/>
        <w:rPr>
          <w:rFonts w:ascii="Montserrat" w:eastAsia="BradleyHandITC" w:hAnsi="Montserrat"/>
          <w:sz w:val="20"/>
          <w:szCs w:val="20"/>
        </w:rPr>
      </w:pPr>
    </w:p>
    <w:p w14:paraId="2DCD65A3" w14:textId="659338E7" w:rsidR="003026A1" w:rsidRPr="00706697" w:rsidRDefault="0033680B" w:rsidP="003026A1">
      <w:pPr>
        <w:pStyle w:val="Subttulo"/>
        <w:jc w:val="both"/>
        <w:rPr>
          <w:rFonts w:ascii="Montserrat" w:hAnsi="Montserrat"/>
          <w:szCs w:val="20"/>
        </w:rPr>
      </w:pPr>
      <w:r w:rsidRPr="00706697">
        <w:rPr>
          <w:rFonts w:ascii="Montserrat" w:hAnsi="Montserrat"/>
          <w:szCs w:val="20"/>
        </w:rPr>
        <w:t>DÍA</w:t>
      </w:r>
      <w:r w:rsidR="003026A1" w:rsidRPr="00706697">
        <w:rPr>
          <w:rFonts w:ascii="Montserrat" w:hAnsi="Montserrat"/>
          <w:szCs w:val="20"/>
        </w:rPr>
        <w:t xml:space="preserve"> </w:t>
      </w:r>
      <w:r w:rsidR="00C200EF" w:rsidRPr="00706697">
        <w:rPr>
          <w:rFonts w:ascii="Montserrat" w:hAnsi="Montserrat"/>
          <w:szCs w:val="20"/>
        </w:rPr>
        <w:t>07</w:t>
      </w:r>
      <w:r w:rsidR="003026A1" w:rsidRPr="00706697">
        <w:rPr>
          <w:rFonts w:ascii="Montserrat" w:hAnsi="Montserrat"/>
          <w:szCs w:val="20"/>
        </w:rPr>
        <w:tab/>
      </w:r>
      <w:r w:rsidR="003026A1" w:rsidRPr="00706697">
        <w:rPr>
          <w:rFonts w:ascii="Montserrat" w:hAnsi="Montserrat"/>
          <w:szCs w:val="20"/>
        </w:rPr>
        <w:tab/>
      </w:r>
      <w:r w:rsidR="00CB5387" w:rsidRPr="00706697">
        <w:rPr>
          <w:rFonts w:ascii="Montserrat" w:hAnsi="Montserrat"/>
          <w:szCs w:val="20"/>
        </w:rPr>
        <w:tab/>
      </w:r>
      <w:proofErr w:type="spellStart"/>
      <w:r w:rsidR="000D6455" w:rsidRPr="00706697">
        <w:rPr>
          <w:rFonts w:ascii="Montserrat" w:hAnsi="Montserrat"/>
          <w:szCs w:val="20"/>
        </w:rPr>
        <w:t>Ouarzazate</w:t>
      </w:r>
      <w:proofErr w:type="spellEnd"/>
      <w:r w:rsidR="000D6455" w:rsidRPr="00706697">
        <w:rPr>
          <w:rFonts w:ascii="Montserrat" w:hAnsi="Montserrat"/>
          <w:szCs w:val="20"/>
        </w:rPr>
        <w:t xml:space="preserve"> </w:t>
      </w:r>
      <w:r w:rsidR="000D6455" w:rsidRPr="00706697">
        <w:rPr>
          <w:rFonts w:ascii="Montserrat" w:hAnsi="Montserrat"/>
          <w:bCs/>
          <w:szCs w:val="20"/>
          <w:lang w:val="es-MX"/>
        </w:rPr>
        <w:t xml:space="preserve">– </w:t>
      </w:r>
      <w:proofErr w:type="spellStart"/>
      <w:r w:rsidR="000D6455" w:rsidRPr="00706697">
        <w:rPr>
          <w:rFonts w:ascii="Montserrat" w:hAnsi="Montserrat"/>
          <w:bCs/>
          <w:szCs w:val="20"/>
          <w:lang w:val="es-MX"/>
        </w:rPr>
        <w:t>Ait</w:t>
      </w:r>
      <w:proofErr w:type="spellEnd"/>
      <w:r w:rsidR="000D6455" w:rsidRPr="00706697">
        <w:rPr>
          <w:rFonts w:ascii="Montserrat" w:hAnsi="Montserrat"/>
          <w:bCs/>
          <w:szCs w:val="20"/>
          <w:lang w:val="es-MX"/>
        </w:rPr>
        <w:t xml:space="preserve"> Ben </w:t>
      </w:r>
      <w:proofErr w:type="spellStart"/>
      <w:r w:rsidR="000D6455" w:rsidRPr="00706697">
        <w:rPr>
          <w:rFonts w:ascii="Montserrat" w:hAnsi="Montserrat"/>
          <w:bCs/>
          <w:szCs w:val="20"/>
          <w:lang w:val="es-MX"/>
        </w:rPr>
        <w:t>Haddou</w:t>
      </w:r>
      <w:proofErr w:type="spellEnd"/>
      <w:r w:rsidR="000D6455" w:rsidRPr="00706697">
        <w:rPr>
          <w:rFonts w:ascii="Montserrat" w:hAnsi="Montserrat"/>
          <w:bCs/>
          <w:szCs w:val="20"/>
          <w:lang w:val="es-MX"/>
        </w:rPr>
        <w:t xml:space="preserve"> – Marrakech</w:t>
      </w:r>
    </w:p>
    <w:p w14:paraId="67AEF857" w14:textId="7AB86598" w:rsidR="00A07731" w:rsidRPr="00706697" w:rsidRDefault="00A07731" w:rsidP="0033680B">
      <w:pPr>
        <w:spacing w:after="0"/>
        <w:jc w:val="both"/>
        <w:rPr>
          <w:rFonts w:ascii="Montserrat" w:hAnsi="Montserrat"/>
          <w:sz w:val="20"/>
          <w:szCs w:val="20"/>
        </w:rPr>
      </w:pPr>
      <w:r w:rsidRPr="00706697">
        <w:rPr>
          <w:rFonts w:ascii="Montserrat" w:hAnsi="Montserrat"/>
          <w:b/>
          <w:bCs/>
          <w:sz w:val="20"/>
          <w:szCs w:val="20"/>
        </w:rPr>
        <w:t>Desayuno</w:t>
      </w:r>
      <w:r w:rsidR="0033680B" w:rsidRPr="00706697">
        <w:rPr>
          <w:rFonts w:ascii="Montserrat" w:hAnsi="Montserrat"/>
          <w:sz w:val="20"/>
          <w:szCs w:val="20"/>
        </w:rPr>
        <w:t xml:space="preserve">. Salida hacia la ciudad fortificada de </w:t>
      </w:r>
      <w:proofErr w:type="spellStart"/>
      <w:r w:rsidR="0033680B" w:rsidRPr="00706697">
        <w:rPr>
          <w:rFonts w:ascii="Montserrat" w:hAnsi="Montserrat"/>
          <w:sz w:val="20"/>
          <w:szCs w:val="20"/>
        </w:rPr>
        <w:t>Ait</w:t>
      </w:r>
      <w:proofErr w:type="spellEnd"/>
      <w:r w:rsidR="0033680B" w:rsidRPr="00706697">
        <w:rPr>
          <w:rFonts w:ascii="Montserrat" w:hAnsi="Montserrat"/>
          <w:sz w:val="20"/>
          <w:szCs w:val="20"/>
        </w:rPr>
        <w:t xml:space="preserve"> Ben </w:t>
      </w:r>
      <w:proofErr w:type="spellStart"/>
      <w:r w:rsidR="0033680B" w:rsidRPr="00706697">
        <w:rPr>
          <w:rFonts w:ascii="Montserrat" w:hAnsi="Montserrat"/>
          <w:sz w:val="20"/>
          <w:szCs w:val="20"/>
        </w:rPr>
        <w:t>Haddou</w:t>
      </w:r>
      <w:proofErr w:type="spellEnd"/>
      <w:r w:rsidR="0033680B" w:rsidRPr="00706697">
        <w:rPr>
          <w:rFonts w:ascii="Montserrat" w:hAnsi="Montserrat"/>
          <w:sz w:val="20"/>
          <w:szCs w:val="20"/>
        </w:rPr>
        <w:t xml:space="preserve">, donde se tendrá tiempo libre para visitar su célebre </w:t>
      </w:r>
      <w:proofErr w:type="spellStart"/>
      <w:r w:rsidR="0033680B" w:rsidRPr="00706697">
        <w:rPr>
          <w:rFonts w:ascii="Montserrat" w:hAnsi="Montserrat"/>
          <w:sz w:val="20"/>
          <w:szCs w:val="20"/>
        </w:rPr>
        <w:t>kasbah</w:t>
      </w:r>
      <w:proofErr w:type="spellEnd"/>
      <w:r w:rsidR="0033680B" w:rsidRPr="00706697">
        <w:rPr>
          <w:rFonts w:ascii="Montserrat" w:hAnsi="Montserrat"/>
          <w:sz w:val="20"/>
          <w:szCs w:val="20"/>
        </w:rPr>
        <w:t xml:space="preserve">, declarada Patrimonio de la Humanidad por la UNESCO. Continuación hacia Marrakech cruzando </w:t>
      </w:r>
      <w:proofErr w:type="gramStart"/>
      <w:r w:rsidR="0033680B" w:rsidRPr="00706697">
        <w:rPr>
          <w:rFonts w:ascii="Montserrat" w:hAnsi="Montserrat"/>
          <w:sz w:val="20"/>
          <w:szCs w:val="20"/>
        </w:rPr>
        <w:t>el col</w:t>
      </w:r>
      <w:proofErr w:type="gramEnd"/>
      <w:r w:rsidR="0033680B" w:rsidRPr="00706697">
        <w:rPr>
          <w:rFonts w:ascii="Montserrat" w:hAnsi="Montserrat"/>
          <w:sz w:val="20"/>
          <w:szCs w:val="20"/>
        </w:rPr>
        <w:t xml:space="preserve"> du </w:t>
      </w:r>
      <w:proofErr w:type="spellStart"/>
      <w:r w:rsidR="0033680B" w:rsidRPr="00706697">
        <w:rPr>
          <w:rFonts w:ascii="Montserrat" w:hAnsi="Montserrat"/>
          <w:sz w:val="20"/>
          <w:szCs w:val="20"/>
        </w:rPr>
        <w:t>Tichka</w:t>
      </w:r>
      <w:proofErr w:type="spellEnd"/>
      <w:r w:rsidR="0033680B" w:rsidRPr="00706697">
        <w:rPr>
          <w:rFonts w:ascii="Montserrat" w:hAnsi="Montserrat"/>
          <w:sz w:val="20"/>
          <w:szCs w:val="20"/>
        </w:rPr>
        <w:t>, puerto de montaña situado a 2.260 metros de altitud. Llegada a</w:t>
      </w:r>
      <w:r w:rsidR="004F3FD0" w:rsidRPr="00706697">
        <w:rPr>
          <w:rFonts w:ascii="Montserrat" w:hAnsi="Montserrat"/>
          <w:sz w:val="20"/>
          <w:szCs w:val="20"/>
        </w:rPr>
        <w:t xml:space="preserve"> </w:t>
      </w:r>
      <w:r w:rsidR="0033680B" w:rsidRPr="00706697">
        <w:rPr>
          <w:rFonts w:ascii="Montserrat" w:hAnsi="Montserrat"/>
          <w:sz w:val="20"/>
          <w:szCs w:val="20"/>
        </w:rPr>
        <w:t>Marrakech.</w:t>
      </w:r>
      <w:r w:rsidR="0033680B" w:rsidRPr="00706697">
        <w:rPr>
          <w:rFonts w:ascii="Montserrat" w:hAnsi="Montserrat"/>
          <w:b/>
          <w:bCs/>
          <w:sz w:val="20"/>
          <w:szCs w:val="20"/>
        </w:rPr>
        <w:t xml:space="preserve"> </w:t>
      </w:r>
      <w:r w:rsidRPr="00706697">
        <w:rPr>
          <w:rFonts w:ascii="Montserrat" w:hAnsi="Montserrat"/>
          <w:b/>
          <w:bCs/>
          <w:sz w:val="20"/>
          <w:szCs w:val="20"/>
        </w:rPr>
        <w:t>Cena</w:t>
      </w:r>
      <w:r w:rsidRPr="00706697">
        <w:rPr>
          <w:rFonts w:ascii="Montserrat" w:hAnsi="Montserrat"/>
          <w:sz w:val="20"/>
          <w:szCs w:val="20"/>
        </w:rPr>
        <w:t xml:space="preserve"> y </w:t>
      </w:r>
      <w:r w:rsidRPr="00706697">
        <w:rPr>
          <w:rFonts w:ascii="Montserrat" w:hAnsi="Montserrat"/>
          <w:b/>
          <w:bCs/>
          <w:sz w:val="20"/>
          <w:szCs w:val="20"/>
        </w:rPr>
        <w:t>alojamiento</w:t>
      </w:r>
      <w:r w:rsidRPr="00706697">
        <w:rPr>
          <w:rFonts w:ascii="Montserrat" w:hAnsi="Montserrat"/>
          <w:sz w:val="20"/>
          <w:szCs w:val="20"/>
        </w:rPr>
        <w:t>.</w:t>
      </w:r>
    </w:p>
    <w:p w14:paraId="35ACCDA6" w14:textId="77777777" w:rsidR="00DD4C3D" w:rsidRDefault="00DD4C3D" w:rsidP="003026A1">
      <w:pPr>
        <w:spacing w:after="0"/>
        <w:jc w:val="both"/>
        <w:rPr>
          <w:rFonts w:ascii="Montserrat" w:hAnsi="Montserrat"/>
          <w:sz w:val="20"/>
          <w:szCs w:val="20"/>
        </w:rPr>
      </w:pPr>
    </w:p>
    <w:p w14:paraId="40F5B92A" w14:textId="5BFAD12E" w:rsidR="003026A1" w:rsidRPr="00706697" w:rsidRDefault="0033680B" w:rsidP="003026A1">
      <w:pPr>
        <w:pStyle w:val="Subttulo"/>
        <w:jc w:val="both"/>
        <w:rPr>
          <w:rFonts w:ascii="Montserrat" w:hAnsi="Montserrat"/>
          <w:szCs w:val="20"/>
        </w:rPr>
      </w:pPr>
      <w:r w:rsidRPr="00706697">
        <w:rPr>
          <w:rFonts w:ascii="Montserrat" w:hAnsi="Montserrat"/>
          <w:szCs w:val="20"/>
        </w:rPr>
        <w:t>DÍA</w:t>
      </w:r>
      <w:r w:rsidR="003026A1" w:rsidRPr="00706697">
        <w:rPr>
          <w:rFonts w:ascii="Montserrat" w:hAnsi="Montserrat"/>
          <w:szCs w:val="20"/>
        </w:rPr>
        <w:t xml:space="preserve"> 0</w:t>
      </w:r>
      <w:r w:rsidR="00A07731" w:rsidRPr="00706697">
        <w:rPr>
          <w:rFonts w:ascii="Montserrat" w:hAnsi="Montserrat"/>
          <w:szCs w:val="20"/>
        </w:rPr>
        <w:t>8</w:t>
      </w:r>
      <w:r w:rsidR="003026A1" w:rsidRPr="00706697">
        <w:rPr>
          <w:rFonts w:ascii="Montserrat" w:hAnsi="Montserrat"/>
          <w:szCs w:val="20"/>
        </w:rPr>
        <w:tab/>
      </w:r>
      <w:r w:rsidR="003026A1" w:rsidRPr="00706697">
        <w:rPr>
          <w:rFonts w:ascii="Montserrat" w:hAnsi="Montserrat"/>
          <w:szCs w:val="20"/>
        </w:rPr>
        <w:tab/>
        <w:t>Marrakec</w:t>
      </w:r>
      <w:r w:rsidR="00135015" w:rsidRPr="00706697">
        <w:rPr>
          <w:rFonts w:ascii="Montserrat" w:hAnsi="Montserrat"/>
          <w:szCs w:val="20"/>
        </w:rPr>
        <w:t>h</w:t>
      </w:r>
    </w:p>
    <w:p w14:paraId="6DC07BC2" w14:textId="245FF3E6" w:rsidR="00DD4C3D" w:rsidRPr="00706697" w:rsidRDefault="00A07731" w:rsidP="003026A1">
      <w:pPr>
        <w:spacing w:after="0"/>
        <w:jc w:val="both"/>
        <w:rPr>
          <w:rFonts w:ascii="Montserrat" w:eastAsia="BradleyHandITC" w:hAnsi="Montserrat"/>
          <w:sz w:val="20"/>
          <w:szCs w:val="20"/>
        </w:rPr>
      </w:pPr>
      <w:r w:rsidRPr="00706697">
        <w:rPr>
          <w:rFonts w:ascii="Montserrat" w:eastAsia="BradleyHandITC" w:hAnsi="Montserrat"/>
          <w:b/>
          <w:bCs/>
          <w:sz w:val="20"/>
          <w:szCs w:val="20"/>
        </w:rPr>
        <w:t>Desayuno</w:t>
      </w:r>
      <w:r w:rsidRPr="00706697">
        <w:rPr>
          <w:rFonts w:ascii="Montserrat" w:eastAsia="BradleyHandITC" w:hAnsi="Montserrat"/>
          <w:sz w:val="20"/>
          <w:szCs w:val="20"/>
        </w:rPr>
        <w:t xml:space="preserve"> </w:t>
      </w:r>
      <w:r w:rsidRPr="00706697">
        <w:rPr>
          <w:rFonts w:ascii="Montserrat" w:eastAsia="BradleyHandITC" w:hAnsi="Montserrat"/>
          <w:b/>
          <w:bCs/>
          <w:sz w:val="20"/>
          <w:szCs w:val="20"/>
        </w:rPr>
        <w:t>(si el horario</w:t>
      </w:r>
      <w:r w:rsidR="00B608D9" w:rsidRPr="00706697">
        <w:rPr>
          <w:rFonts w:ascii="Montserrat" w:eastAsia="BradleyHandITC" w:hAnsi="Montserrat"/>
          <w:b/>
          <w:bCs/>
          <w:sz w:val="20"/>
          <w:szCs w:val="20"/>
        </w:rPr>
        <w:t xml:space="preserve"> de vuelo</w:t>
      </w:r>
      <w:r w:rsidRPr="00706697">
        <w:rPr>
          <w:rFonts w:ascii="Montserrat" w:eastAsia="BradleyHandITC" w:hAnsi="Montserrat"/>
          <w:b/>
          <w:bCs/>
          <w:sz w:val="20"/>
          <w:szCs w:val="20"/>
        </w:rPr>
        <w:t xml:space="preserve"> lo permite)</w:t>
      </w:r>
      <w:r w:rsidRPr="00706697">
        <w:rPr>
          <w:rFonts w:ascii="Montserrat" w:eastAsia="BradleyHandITC" w:hAnsi="Montserrat"/>
          <w:sz w:val="20"/>
          <w:szCs w:val="20"/>
        </w:rPr>
        <w:t xml:space="preserve">. A la hora oportuna </w:t>
      </w:r>
      <w:r w:rsidRPr="00706697">
        <w:rPr>
          <w:rFonts w:ascii="Montserrat" w:eastAsia="BradleyHandITC" w:hAnsi="Montserrat"/>
          <w:b/>
          <w:bCs/>
          <w:sz w:val="20"/>
          <w:szCs w:val="20"/>
        </w:rPr>
        <w:t>traslado</w:t>
      </w:r>
      <w:r w:rsidRPr="00706697">
        <w:rPr>
          <w:rFonts w:ascii="Montserrat" w:eastAsia="BradleyHandITC" w:hAnsi="Montserrat"/>
          <w:sz w:val="20"/>
          <w:szCs w:val="20"/>
        </w:rPr>
        <w:t xml:space="preserve"> al aeropuerto de Marrakech para tomar el </w:t>
      </w:r>
      <w:r w:rsidRPr="00706697">
        <w:rPr>
          <w:rFonts w:ascii="Montserrat" w:eastAsia="BradleyHandITC" w:hAnsi="Montserrat"/>
          <w:b/>
          <w:bCs/>
          <w:sz w:val="20"/>
          <w:szCs w:val="20"/>
        </w:rPr>
        <w:t>vuelo</w:t>
      </w:r>
      <w:r w:rsidR="00E63719" w:rsidRPr="00706697">
        <w:rPr>
          <w:rFonts w:ascii="Montserrat" w:eastAsia="BradleyHandITC" w:hAnsi="Montserrat"/>
          <w:sz w:val="20"/>
          <w:szCs w:val="20"/>
        </w:rPr>
        <w:t xml:space="preserve"> de salida</w:t>
      </w:r>
      <w:r w:rsidRPr="00706697">
        <w:rPr>
          <w:rFonts w:ascii="Montserrat" w:eastAsia="BradleyHandITC" w:hAnsi="Montserrat"/>
          <w:sz w:val="20"/>
          <w:szCs w:val="20"/>
        </w:rPr>
        <w:t xml:space="preserve"> </w:t>
      </w:r>
      <w:r w:rsidRPr="00706697">
        <w:rPr>
          <w:rFonts w:ascii="Montserrat" w:eastAsia="BradleyHandITC" w:hAnsi="Montserrat"/>
          <w:b/>
          <w:bCs/>
          <w:sz w:val="20"/>
          <w:szCs w:val="20"/>
        </w:rPr>
        <w:t>(no incluido)</w:t>
      </w:r>
      <w:r w:rsidR="00E63719" w:rsidRPr="00706697">
        <w:rPr>
          <w:rFonts w:ascii="Montserrat" w:eastAsia="BradleyHandITC" w:hAnsi="Montserrat"/>
          <w:sz w:val="20"/>
          <w:szCs w:val="20"/>
        </w:rPr>
        <w:t>.</w:t>
      </w:r>
    </w:p>
    <w:p w14:paraId="0010DA05" w14:textId="786344F5" w:rsidR="00867F4A" w:rsidRPr="00706697" w:rsidRDefault="00867F4A" w:rsidP="00867F4A">
      <w:pPr>
        <w:pBdr>
          <w:top w:val="nil"/>
          <w:left w:val="nil"/>
          <w:bottom w:val="nil"/>
          <w:right w:val="nil"/>
          <w:between w:val="nil"/>
        </w:pBdr>
        <w:spacing w:after="0" w:line="240" w:lineRule="auto"/>
        <w:jc w:val="both"/>
        <w:rPr>
          <w:rFonts w:ascii="Montserrat" w:eastAsia="Montserrat Medium" w:hAnsi="Montserrat" w:cs="Montserrat Medium"/>
          <w:b/>
          <w:bCs/>
          <w:i/>
          <w:iCs/>
          <w:color w:val="000000"/>
          <w:sz w:val="18"/>
          <w:szCs w:val="18"/>
        </w:rPr>
      </w:pPr>
      <w:r w:rsidRPr="00706697">
        <w:rPr>
          <w:rFonts w:ascii="Montserrat" w:eastAsia="Montserrat Medium" w:hAnsi="Montserrat" w:cs="Montserrat Medium"/>
          <w:b/>
          <w:bCs/>
          <w:i/>
          <w:iCs/>
          <w:color w:val="000000"/>
          <w:sz w:val="18"/>
          <w:szCs w:val="18"/>
        </w:rPr>
        <w:t>Nota: Circuito NO recomendado para personas con movilidad reducida. Ver notas.</w:t>
      </w:r>
    </w:p>
    <w:p w14:paraId="075B4D7B" w14:textId="77777777" w:rsidR="006E080A" w:rsidRDefault="006E080A" w:rsidP="003A784C">
      <w:pPr>
        <w:spacing w:after="0"/>
        <w:jc w:val="both"/>
        <w:rPr>
          <w:rFonts w:ascii="Montserrat" w:eastAsia="BradleyHandITC" w:hAnsi="Montserrat"/>
          <w:b/>
          <w:bCs/>
          <w:sz w:val="20"/>
          <w:szCs w:val="20"/>
        </w:rPr>
      </w:pPr>
    </w:p>
    <w:p w14:paraId="0A9ECE7E" w14:textId="3BE62662" w:rsidR="00DD4C3D" w:rsidRPr="00706697" w:rsidRDefault="00DD4C3D" w:rsidP="003A784C">
      <w:pPr>
        <w:spacing w:after="0"/>
        <w:jc w:val="both"/>
        <w:rPr>
          <w:rFonts w:ascii="Montserrat" w:eastAsia="BradleyHandITC" w:hAnsi="Montserrat"/>
          <w:b/>
          <w:bCs/>
          <w:sz w:val="20"/>
          <w:szCs w:val="20"/>
        </w:rPr>
      </w:pPr>
      <w:r w:rsidRPr="00706697">
        <w:rPr>
          <w:rFonts w:ascii="Montserrat" w:eastAsia="BradleyHandITC" w:hAnsi="Montserrat"/>
          <w:b/>
          <w:bCs/>
          <w:sz w:val="20"/>
          <w:szCs w:val="20"/>
        </w:rPr>
        <w:t>¡FIN DE LOS SERVICIOS!</w:t>
      </w:r>
    </w:p>
    <w:p w14:paraId="4D231C0D" w14:textId="56F806B9" w:rsidR="003A784C" w:rsidRPr="00706697" w:rsidRDefault="003A784C" w:rsidP="003A784C">
      <w:pPr>
        <w:spacing w:after="0"/>
        <w:jc w:val="both"/>
        <w:rPr>
          <w:rFonts w:ascii="Montserrat" w:eastAsia="BradleyHandITC" w:hAnsi="Montserrat"/>
          <w:sz w:val="20"/>
          <w:szCs w:val="20"/>
        </w:rPr>
      </w:pPr>
    </w:p>
    <w:p w14:paraId="09646CFA" w14:textId="77777777" w:rsidR="00DD4C3D" w:rsidRPr="00706697" w:rsidRDefault="00DD4C3D" w:rsidP="003A784C">
      <w:pPr>
        <w:spacing w:after="0"/>
        <w:jc w:val="both"/>
        <w:rPr>
          <w:rFonts w:ascii="Montserrat" w:eastAsia="BradleyHandITC" w:hAnsi="Montserrat"/>
          <w:sz w:val="20"/>
          <w:szCs w:val="20"/>
        </w:rPr>
      </w:pPr>
    </w:p>
    <w:p w14:paraId="01886883" w14:textId="643DD69D" w:rsidR="00B95D54" w:rsidRPr="00706697" w:rsidRDefault="00B95D54" w:rsidP="00B95D54">
      <w:pPr>
        <w:shd w:val="clear" w:color="auto" w:fill="FFFFFF"/>
        <w:spacing w:after="0" w:line="240" w:lineRule="auto"/>
        <w:jc w:val="both"/>
        <w:rPr>
          <w:rFonts w:ascii="Montserrat" w:eastAsia="Montserrat" w:hAnsi="Montserrat" w:cs="Montserrat"/>
          <w:b/>
          <w:color w:val="000000"/>
          <w:sz w:val="24"/>
          <w:szCs w:val="24"/>
          <w:lang w:val="es-419" w:eastAsia="es-MX"/>
        </w:rPr>
      </w:pPr>
      <w:r w:rsidRPr="00706697">
        <w:rPr>
          <w:rFonts w:ascii="Montserrat" w:eastAsia="Montserrat" w:hAnsi="Montserrat" w:cs="Montserrat"/>
          <w:b/>
          <w:color w:val="000000"/>
          <w:sz w:val="24"/>
          <w:szCs w:val="24"/>
          <w:lang w:val="es-419" w:eastAsia="es-MX"/>
        </w:rPr>
        <w:t xml:space="preserve">PRECIOS POR PERSONA </w:t>
      </w:r>
      <w:r w:rsidR="003A784C" w:rsidRPr="00706697">
        <w:rPr>
          <w:rFonts w:ascii="Montserrat" w:eastAsia="Montserrat" w:hAnsi="Montserrat" w:cs="Montserrat"/>
          <w:b/>
          <w:color w:val="000000"/>
          <w:sz w:val="24"/>
          <w:szCs w:val="24"/>
          <w:lang w:val="es-419" w:eastAsia="es-MX"/>
        </w:rPr>
        <w:t xml:space="preserve">EN USD </w:t>
      </w:r>
      <w:r w:rsidRPr="00706697">
        <w:rPr>
          <w:rFonts w:ascii="Montserrat" w:eastAsia="Montserrat" w:hAnsi="Montserrat" w:cs="Montserrat"/>
          <w:b/>
          <w:color w:val="000000"/>
          <w:sz w:val="24"/>
          <w:szCs w:val="24"/>
          <w:lang w:val="es-419" w:eastAsia="es-MX"/>
        </w:rPr>
        <w:t>SOLO SERVICIOS TERRESTRES</w:t>
      </w:r>
    </w:p>
    <w:p w14:paraId="691E1785" w14:textId="77777777" w:rsidR="00B95D54" w:rsidRPr="00706697" w:rsidRDefault="00B95D54" w:rsidP="00B95D54">
      <w:pPr>
        <w:shd w:val="clear" w:color="auto" w:fill="FFFFFF"/>
        <w:spacing w:after="0" w:line="240" w:lineRule="auto"/>
        <w:jc w:val="both"/>
        <w:rPr>
          <w:rFonts w:ascii="Montserrat" w:eastAsia="Montserrat" w:hAnsi="Montserrat" w:cs="Montserrat"/>
          <w:bCs/>
          <w:color w:val="000000"/>
          <w:sz w:val="20"/>
          <w:szCs w:val="20"/>
          <w:lang w:val="es-419" w:eastAsia="es-MX"/>
        </w:rPr>
      </w:pPr>
    </w:p>
    <w:tbl>
      <w:tblPr>
        <w:tblStyle w:val="Tablaconcuadrcula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3118"/>
        <w:gridCol w:w="2834"/>
      </w:tblGrid>
      <w:tr w:rsidR="00B95D54" w:rsidRPr="00706697" w14:paraId="4FD2E88B" w14:textId="77777777" w:rsidTr="00421DE5">
        <w:trPr>
          <w:trHeight w:val="315"/>
        </w:trPr>
        <w:tc>
          <w:tcPr>
            <w:tcW w:w="2039" w:type="pct"/>
            <w:tcBorders>
              <w:top w:val="single" w:sz="12" w:space="0" w:color="auto"/>
              <w:bottom w:val="single" w:sz="12" w:space="0" w:color="auto"/>
            </w:tcBorders>
            <w:noWrap/>
            <w:vAlign w:val="bottom"/>
            <w:hideMark/>
          </w:tcPr>
          <w:p w14:paraId="4279306B" w14:textId="0A455D27" w:rsidR="00B95D54" w:rsidRPr="00706697" w:rsidRDefault="00202FDC" w:rsidP="00421DE5">
            <w:pPr>
              <w:shd w:val="clear" w:color="auto" w:fill="FFFFFF"/>
              <w:spacing w:line="276" w:lineRule="auto"/>
              <w:rPr>
                <w:rFonts w:ascii="Montserrat" w:eastAsia="Montserrat" w:hAnsi="Montserrat" w:cs="Montserrat"/>
                <w:b/>
                <w:bCs/>
                <w:color w:val="000000"/>
                <w:lang w:val="es-419" w:eastAsia="es-MX"/>
              </w:rPr>
            </w:pPr>
            <w:r w:rsidRPr="00706697">
              <w:rPr>
                <w:rFonts w:ascii="Montserrat" w:eastAsia="Montserrat" w:hAnsi="Montserrat" w:cs="Montserrat"/>
                <w:b/>
                <w:bCs/>
                <w:color w:val="000000"/>
                <w:lang w:val="es-419" w:eastAsia="es-MX"/>
              </w:rPr>
              <w:t>06</w:t>
            </w:r>
            <w:r w:rsidR="00B95D54" w:rsidRPr="00706697">
              <w:rPr>
                <w:rFonts w:ascii="Montserrat" w:eastAsia="Montserrat" w:hAnsi="Montserrat" w:cs="Montserrat"/>
                <w:b/>
                <w:bCs/>
                <w:color w:val="000000"/>
                <w:lang w:val="es-419" w:eastAsia="es-MX"/>
              </w:rPr>
              <w:t xml:space="preserve"> ABR – 2</w:t>
            </w:r>
            <w:r w:rsidRPr="00706697">
              <w:rPr>
                <w:rFonts w:ascii="Montserrat" w:eastAsia="Montserrat" w:hAnsi="Montserrat" w:cs="Montserrat"/>
                <w:b/>
                <w:bCs/>
                <w:color w:val="000000"/>
                <w:lang w:val="es-419" w:eastAsia="es-MX"/>
              </w:rPr>
              <w:t>6</w:t>
            </w:r>
            <w:r w:rsidR="00B95D54" w:rsidRPr="00706697">
              <w:rPr>
                <w:rFonts w:ascii="Montserrat" w:eastAsia="Montserrat" w:hAnsi="Montserrat" w:cs="Montserrat"/>
                <w:b/>
                <w:bCs/>
                <w:color w:val="000000"/>
                <w:lang w:val="es-419" w:eastAsia="es-MX"/>
              </w:rPr>
              <w:t xml:space="preserve"> OCT 25</w:t>
            </w:r>
          </w:p>
        </w:tc>
        <w:tc>
          <w:tcPr>
            <w:tcW w:w="1551" w:type="pct"/>
            <w:tcBorders>
              <w:top w:val="single" w:sz="12" w:space="0" w:color="auto"/>
              <w:bottom w:val="single" w:sz="12" w:space="0" w:color="auto"/>
            </w:tcBorders>
            <w:noWrap/>
            <w:vAlign w:val="bottom"/>
            <w:hideMark/>
          </w:tcPr>
          <w:p w14:paraId="3E435BC7" w14:textId="77777777" w:rsidR="00B95D54" w:rsidRPr="00706697" w:rsidRDefault="00B95D54" w:rsidP="00421DE5">
            <w:pPr>
              <w:shd w:val="clear" w:color="auto" w:fill="FFFFFF"/>
              <w:spacing w:line="276" w:lineRule="auto"/>
              <w:jc w:val="center"/>
              <w:rPr>
                <w:rFonts w:ascii="Montserrat" w:eastAsia="Montserrat" w:hAnsi="Montserrat" w:cs="Montserrat"/>
                <w:b/>
                <w:bCs/>
                <w:color w:val="000000"/>
                <w:lang w:val="es-419" w:eastAsia="es-MX"/>
              </w:rPr>
            </w:pPr>
            <w:r w:rsidRPr="00706697">
              <w:rPr>
                <w:rFonts w:ascii="Montserrat" w:eastAsia="Montserrat" w:hAnsi="Montserrat" w:cs="Montserrat"/>
                <w:b/>
                <w:bCs/>
                <w:color w:val="000000"/>
                <w:lang w:val="es-419" w:eastAsia="es-MX"/>
              </w:rPr>
              <w:t>STANDARD T. ALTA</w:t>
            </w:r>
          </w:p>
        </w:tc>
        <w:tc>
          <w:tcPr>
            <w:tcW w:w="1410" w:type="pct"/>
            <w:tcBorders>
              <w:top w:val="single" w:sz="12" w:space="0" w:color="auto"/>
              <w:bottom w:val="single" w:sz="12" w:space="0" w:color="auto"/>
            </w:tcBorders>
            <w:noWrap/>
            <w:vAlign w:val="bottom"/>
            <w:hideMark/>
          </w:tcPr>
          <w:p w14:paraId="3924B224" w14:textId="77777777" w:rsidR="00B95D54" w:rsidRPr="00706697" w:rsidRDefault="00B95D54" w:rsidP="00421DE5">
            <w:pPr>
              <w:shd w:val="clear" w:color="auto" w:fill="FFFFFF"/>
              <w:spacing w:line="276" w:lineRule="auto"/>
              <w:jc w:val="center"/>
              <w:rPr>
                <w:rFonts w:ascii="Montserrat" w:eastAsia="Montserrat" w:hAnsi="Montserrat" w:cs="Montserrat"/>
                <w:b/>
                <w:bCs/>
                <w:color w:val="000000"/>
                <w:lang w:val="es-419" w:eastAsia="es-MX"/>
              </w:rPr>
            </w:pPr>
            <w:r w:rsidRPr="00706697">
              <w:rPr>
                <w:rFonts w:ascii="Montserrat" w:eastAsia="Montserrat" w:hAnsi="Montserrat" w:cs="Montserrat"/>
                <w:b/>
                <w:bCs/>
                <w:color w:val="000000"/>
                <w:lang w:val="es-419" w:eastAsia="es-MX"/>
              </w:rPr>
              <w:t>PREMIUM T. ALTA</w:t>
            </w:r>
          </w:p>
        </w:tc>
      </w:tr>
      <w:tr w:rsidR="00EE1C0F" w:rsidRPr="00706697" w14:paraId="20F6CEC9" w14:textId="77777777" w:rsidTr="0086261A">
        <w:trPr>
          <w:trHeight w:val="300"/>
        </w:trPr>
        <w:tc>
          <w:tcPr>
            <w:tcW w:w="2039" w:type="pct"/>
            <w:tcBorders>
              <w:top w:val="single" w:sz="12" w:space="0" w:color="auto"/>
            </w:tcBorders>
            <w:noWrap/>
            <w:vAlign w:val="bottom"/>
            <w:hideMark/>
          </w:tcPr>
          <w:p w14:paraId="692FF1B0" w14:textId="77777777" w:rsidR="00EE1C0F" w:rsidRPr="00706697" w:rsidRDefault="00EE1C0F" w:rsidP="00EE1C0F">
            <w:pPr>
              <w:shd w:val="clear" w:color="auto" w:fill="FFFFFF"/>
              <w:spacing w:line="276" w:lineRule="auto"/>
              <w:rPr>
                <w:rFonts w:ascii="Montserrat" w:eastAsia="Montserrat" w:hAnsi="Montserrat" w:cs="Montserrat"/>
                <w:color w:val="000000"/>
                <w:lang w:val="es-419" w:eastAsia="es-MX"/>
              </w:rPr>
            </w:pPr>
            <w:r w:rsidRPr="00706697">
              <w:rPr>
                <w:rFonts w:ascii="Montserrat" w:eastAsia="Montserrat" w:hAnsi="Montserrat" w:cs="Montserrat"/>
                <w:color w:val="000000"/>
                <w:lang w:val="es-419" w:eastAsia="es-MX"/>
              </w:rPr>
              <w:t>DBL</w:t>
            </w:r>
          </w:p>
        </w:tc>
        <w:tc>
          <w:tcPr>
            <w:tcW w:w="1551" w:type="pct"/>
            <w:tcBorders>
              <w:top w:val="single" w:sz="12" w:space="0" w:color="auto"/>
            </w:tcBorders>
            <w:noWrap/>
            <w:hideMark/>
          </w:tcPr>
          <w:p w14:paraId="6F57DAEE" w14:textId="6392B04A" w:rsidR="00EE1C0F" w:rsidRPr="00706697" w:rsidRDefault="00EE1C0F" w:rsidP="00EE1C0F">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885</w:t>
            </w:r>
          </w:p>
        </w:tc>
        <w:tc>
          <w:tcPr>
            <w:tcW w:w="1410" w:type="pct"/>
            <w:tcBorders>
              <w:top w:val="single" w:sz="12" w:space="0" w:color="auto"/>
            </w:tcBorders>
            <w:noWrap/>
            <w:hideMark/>
          </w:tcPr>
          <w:p w14:paraId="1876CF2E" w14:textId="4F5ECDFB" w:rsidR="00EE1C0F" w:rsidRPr="00706697" w:rsidRDefault="00EE1C0F" w:rsidP="00EE1C0F">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1,065</w:t>
            </w:r>
          </w:p>
        </w:tc>
      </w:tr>
      <w:tr w:rsidR="00EE1C0F" w:rsidRPr="00706697" w14:paraId="11B8E29A" w14:textId="77777777" w:rsidTr="0086261A">
        <w:trPr>
          <w:trHeight w:val="300"/>
        </w:trPr>
        <w:tc>
          <w:tcPr>
            <w:tcW w:w="2039" w:type="pct"/>
            <w:noWrap/>
            <w:vAlign w:val="bottom"/>
            <w:hideMark/>
          </w:tcPr>
          <w:p w14:paraId="3767BBE7" w14:textId="77777777" w:rsidR="00EE1C0F" w:rsidRPr="00706697" w:rsidRDefault="00EE1C0F" w:rsidP="00EE1C0F">
            <w:pPr>
              <w:shd w:val="clear" w:color="auto" w:fill="FFFFFF"/>
              <w:spacing w:line="276" w:lineRule="auto"/>
              <w:rPr>
                <w:rFonts w:ascii="Montserrat" w:eastAsia="Montserrat" w:hAnsi="Montserrat" w:cs="Montserrat"/>
                <w:color w:val="000000"/>
                <w:lang w:val="es-419" w:eastAsia="es-MX"/>
              </w:rPr>
            </w:pPr>
            <w:r w:rsidRPr="00706697">
              <w:rPr>
                <w:rFonts w:ascii="Montserrat" w:eastAsia="Montserrat" w:hAnsi="Montserrat" w:cs="Montserrat"/>
                <w:color w:val="000000"/>
                <w:lang w:val="es-419" w:eastAsia="es-MX"/>
              </w:rPr>
              <w:t>TPL</w:t>
            </w:r>
          </w:p>
        </w:tc>
        <w:tc>
          <w:tcPr>
            <w:tcW w:w="1551" w:type="pct"/>
            <w:noWrap/>
            <w:hideMark/>
          </w:tcPr>
          <w:p w14:paraId="21A06051" w14:textId="4C7F94E5" w:rsidR="00EE1C0F" w:rsidRPr="00706697" w:rsidRDefault="00EE1C0F" w:rsidP="00EE1C0F">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859</w:t>
            </w:r>
          </w:p>
        </w:tc>
        <w:tc>
          <w:tcPr>
            <w:tcW w:w="1410" w:type="pct"/>
            <w:noWrap/>
            <w:hideMark/>
          </w:tcPr>
          <w:p w14:paraId="209BBD46" w14:textId="3C1FA47D" w:rsidR="00EE1C0F" w:rsidRPr="00706697" w:rsidRDefault="00EE1C0F" w:rsidP="00EE1C0F">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1,029</w:t>
            </w:r>
          </w:p>
        </w:tc>
      </w:tr>
      <w:tr w:rsidR="00EE1C0F" w:rsidRPr="00706697" w14:paraId="69CF03C7" w14:textId="77777777" w:rsidTr="0086261A">
        <w:trPr>
          <w:trHeight w:val="300"/>
        </w:trPr>
        <w:tc>
          <w:tcPr>
            <w:tcW w:w="2039" w:type="pct"/>
            <w:tcBorders>
              <w:bottom w:val="single" w:sz="8" w:space="0" w:color="auto"/>
            </w:tcBorders>
            <w:noWrap/>
            <w:vAlign w:val="bottom"/>
            <w:hideMark/>
          </w:tcPr>
          <w:p w14:paraId="7CD9DBF3" w14:textId="77777777" w:rsidR="00EE1C0F" w:rsidRPr="00706697" w:rsidRDefault="00EE1C0F" w:rsidP="00EE1C0F">
            <w:pPr>
              <w:shd w:val="clear" w:color="auto" w:fill="FFFFFF"/>
              <w:spacing w:line="276" w:lineRule="auto"/>
              <w:rPr>
                <w:rFonts w:ascii="Montserrat" w:eastAsia="Montserrat" w:hAnsi="Montserrat" w:cs="Montserrat"/>
                <w:color w:val="000000"/>
                <w:lang w:val="es-419" w:eastAsia="es-MX"/>
              </w:rPr>
            </w:pPr>
            <w:proofErr w:type="spellStart"/>
            <w:r w:rsidRPr="00706697">
              <w:rPr>
                <w:rFonts w:ascii="Montserrat" w:eastAsia="Montserrat" w:hAnsi="Montserrat" w:cs="Montserrat"/>
                <w:color w:val="000000"/>
                <w:lang w:val="es-419" w:eastAsia="es-MX"/>
              </w:rPr>
              <w:t>Supl</w:t>
            </w:r>
            <w:proofErr w:type="spellEnd"/>
            <w:r w:rsidRPr="00706697">
              <w:rPr>
                <w:rFonts w:ascii="Montserrat" w:eastAsia="Montserrat" w:hAnsi="Montserrat" w:cs="Montserrat"/>
                <w:color w:val="000000"/>
                <w:lang w:val="es-419" w:eastAsia="es-MX"/>
              </w:rPr>
              <w:t>. SGL</w:t>
            </w:r>
          </w:p>
        </w:tc>
        <w:tc>
          <w:tcPr>
            <w:tcW w:w="1551" w:type="pct"/>
            <w:tcBorders>
              <w:bottom w:val="single" w:sz="8" w:space="0" w:color="auto"/>
            </w:tcBorders>
            <w:noWrap/>
            <w:hideMark/>
          </w:tcPr>
          <w:p w14:paraId="4CD7E759" w14:textId="266F69B0" w:rsidR="00EE1C0F" w:rsidRPr="00706697" w:rsidRDefault="00EE1C0F" w:rsidP="00EE1C0F">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265</w:t>
            </w:r>
          </w:p>
        </w:tc>
        <w:tc>
          <w:tcPr>
            <w:tcW w:w="1410" w:type="pct"/>
            <w:tcBorders>
              <w:bottom w:val="single" w:sz="8" w:space="0" w:color="auto"/>
            </w:tcBorders>
            <w:noWrap/>
            <w:hideMark/>
          </w:tcPr>
          <w:p w14:paraId="11D314BB" w14:textId="13B8D7FF" w:rsidR="00EE1C0F" w:rsidRPr="00706697" w:rsidRDefault="00EE1C0F" w:rsidP="00EE1C0F">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435</w:t>
            </w:r>
          </w:p>
        </w:tc>
      </w:tr>
      <w:tr w:rsidR="00EE1C0F" w:rsidRPr="00706697" w14:paraId="374DF2DC" w14:textId="77777777" w:rsidTr="0086261A">
        <w:trPr>
          <w:trHeight w:val="300"/>
        </w:trPr>
        <w:tc>
          <w:tcPr>
            <w:tcW w:w="2039" w:type="pct"/>
            <w:tcBorders>
              <w:top w:val="single" w:sz="8" w:space="0" w:color="auto"/>
              <w:bottom w:val="double" w:sz="4" w:space="0" w:color="auto"/>
            </w:tcBorders>
            <w:noWrap/>
            <w:vAlign w:val="bottom"/>
            <w:hideMark/>
          </w:tcPr>
          <w:p w14:paraId="45D0CBD3" w14:textId="77777777" w:rsidR="00EE1C0F" w:rsidRPr="00706697" w:rsidRDefault="00EE1C0F" w:rsidP="00EE1C0F">
            <w:pPr>
              <w:shd w:val="clear" w:color="auto" w:fill="FFFFFF"/>
              <w:spacing w:line="276" w:lineRule="auto"/>
              <w:rPr>
                <w:rFonts w:ascii="Montserrat" w:eastAsia="Montserrat" w:hAnsi="Montserrat" w:cs="Montserrat"/>
                <w:color w:val="000000"/>
                <w:lang w:val="es-419" w:eastAsia="es-MX"/>
              </w:rPr>
            </w:pPr>
            <w:r w:rsidRPr="00706697">
              <w:rPr>
                <w:rFonts w:ascii="Montserrat" w:eastAsia="Montserrat" w:hAnsi="Montserrat" w:cs="Montserrat"/>
                <w:color w:val="000000"/>
                <w:lang w:val="es-419" w:eastAsia="es-MX"/>
              </w:rPr>
              <w:t>MNR</w:t>
            </w:r>
          </w:p>
        </w:tc>
        <w:tc>
          <w:tcPr>
            <w:tcW w:w="1551" w:type="pct"/>
            <w:tcBorders>
              <w:top w:val="single" w:sz="8" w:space="0" w:color="auto"/>
              <w:bottom w:val="double" w:sz="4" w:space="0" w:color="auto"/>
            </w:tcBorders>
            <w:noWrap/>
            <w:hideMark/>
          </w:tcPr>
          <w:p w14:paraId="76283205" w14:textId="0A474A5F" w:rsidR="00EE1C0F" w:rsidRPr="00706697" w:rsidRDefault="00EE1C0F" w:rsidP="00EE1C0F">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665</w:t>
            </w:r>
          </w:p>
        </w:tc>
        <w:tc>
          <w:tcPr>
            <w:tcW w:w="1410" w:type="pct"/>
            <w:tcBorders>
              <w:top w:val="single" w:sz="8" w:space="0" w:color="auto"/>
              <w:bottom w:val="double" w:sz="4" w:space="0" w:color="auto"/>
            </w:tcBorders>
            <w:noWrap/>
            <w:hideMark/>
          </w:tcPr>
          <w:p w14:paraId="7F13D7E2" w14:textId="67365A8F" w:rsidR="00EE1C0F" w:rsidRPr="00706697" w:rsidRDefault="00EE1C0F" w:rsidP="00EE1C0F">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799</w:t>
            </w:r>
          </w:p>
        </w:tc>
      </w:tr>
      <w:tr w:rsidR="00B95D54" w:rsidRPr="00706697" w14:paraId="104F2FDA" w14:textId="77777777" w:rsidTr="00421DE5">
        <w:trPr>
          <w:trHeight w:val="300"/>
        </w:trPr>
        <w:tc>
          <w:tcPr>
            <w:tcW w:w="2039" w:type="pct"/>
            <w:tcBorders>
              <w:top w:val="double" w:sz="4" w:space="0" w:color="auto"/>
              <w:bottom w:val="single" w:sz="12" w:space="0" w:color="auto"/>
            </w:tcBorders>
            <w:noWrap/>
            <w:vAlign w:val="bottom"/>
          </w:tcPr>
          <w:p w14:paraId="446AC234" w14:textId="77777777" w:rsidR="00B95D54" w:rsidRPr="00706697" w:rsidRDefault="00B95D54" w:rsidP="00421DE5">
            <w:pPr>
              <w:shd w:val="clear" w:color="auto" w:fill="FFFFFF"/>
              <w:spacing w:line="276" w:lineRule="auto"/>
              <w:rPr>
                <w:rFonts w:ascii="Montserrat" w:eastAsia="Montserrat" w:hAnsi="Montserrat" w:cs="Montserrat"/>
                <w:b/>
                <w:bCs/>
                <w:color w:val="000000"/>
                <w:lang w:val="es-419" w:eastAsia="es-MX"/>
              </w:rPr>
            </w:pPr>
            <w:proofErr w:type="spellStart"/>
            <w:r w:rsidRPr="00706697">
              <w:rPr>
                <w:rFonts w:ascii="Montserrat" w:eastAsia="Montserrat" w:hAnsi="Montserrat" w:cs="Montserrat"/>
                <w:b/>
                <w:bCs/>
                <w:color w:val="000000"/>
                <w:lang w:val="es-419" w:eastAsia="es-MX"/>
              </w:rPr>
              <w:t>Descto</w:t>
            </w:r>
            <w:proofErr w:type="spellEnd"/>
            <w:r w:rsidRPr="00706697">
              <w:rPr>
                <w:rFonts w:ascii="Montserrat" w:eastAsia="Montserrat" w:hAnsi="Montserrat" w:cs="Montserrat"/>
                <w:b/>
                <w:bCs/>
                <w:color w:val="000000"/>
                <w:lang w:val="es-419" w:eastAsia="es-MX"/>
              </w:rPr>
              <w:t xml:space="preserve"> T. MEDIA</w:t>
            </w:r>
          </w:p>
        </w:tc>
        <w:tc>
          <w:tcPr>
            <w:tcW w:w="1551" w:type="pct"/>
            <w:tcBorders>
              <w:top w:val="double" w:sz="4" w:space="0" w:color="auto"/>
              <w:bottom w:val="single" w:sz="12" w:space="0" w:color="auto"/>
            </w:tcBorders>
            <w:noWrap/>
            <w:vAlign w:val="bottom"/>
          </w:tcPr>
          <w:p w14:paraId="4EA92E64" w14:textId="5FD98882" w:rsidR="00B95D54" w:rsidRPr="00706697" w:rsidRDefault="00402D71" w:rsidP="00421DE5">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eastAsia="Montserrat" w:hAnsi="Montserrat" w:cs="Montserrat"/>
                <w:color w:val="000000"/>
                <w:lang w:val="es-419" w:eastAsia="es-MX"/>
              </w:rPr>
              <w:t>1</w:t>
            </w:r>
            <w:r w:rsidR="00B95D54" w:rsidRPr="00706697">
              <w:rPr>
                <w:rFonts w:ascii="Montserrat" w:eastAsia="Montserrat" w:hAnsi="Montserrat" w:cs="Montserrat"/>
                <w:color w:val="000000"/>
                <w:lang w:val="es-419" w:eastAsia="es-MX"/>
              </w:rPr>
              <w:t>5</w:t>
            </w:r>
          </w:p>
        </w:tc>
        <w:tc>
          <w:tcPr>
            <w:tcW w:w="1410" w:type="pct"/>
            <w:tcBorders>
              <w:top w:val="double" w:sz="4" w:space="0" w:color="auto"/>
              <w:bottom w:val="single" w:sz="12" w:space="0" w:color="auto"/>
            </w:tcBorders>
            <w:noWrap/>
            <w:vAlign w:val="bottom"/>
          </w:tcPr>
          <w:p w14:paraId="4B658293" w14:textId="66860976" w:rsidR="00B95D54" w:rsidRPr="00706697" w:rsidRDefault="00EE1C0F" w:rsidP="00421DE5">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eastAsia="Montserrat" w:hAnsi="Montserrat" w:cs="Montserrat"/>
                <w:color w:val="000000"/>
                <w:lang w:val="es-419" w:eastAsia="es-MX"/>
              </w:rPr>
              <w:t>30</w:t>
            </w:r>
          </w:p>
        </w:tc>
      </w:tr>
    </w:tbl>
    <w:p w14:paraId="48EB67A1" w14:textId="77777777" w:rsidR="00B95D54" w:rsidRPr="00706697" w:rsidRDefault="00B95D54" w:rsidP="00B95D54">
      <w:pPr>
        <w:spacing w:after="0" w:line="276" w:lineRule="auto"/>
        <w:rPr>
          <w:rFonts w:ascii="Arial" w:eastAsia="Arial" w:hAnsi="Arial" w:cs="Arial"/>
          <w:lang w:val="es-419" w:eastAsia="es-MX"/>
        </w:rPr>
      </w:pPr>
    </w:p>
    <w:p w14:paraId="09F3767D" w14:textId="77777777" w:rsidR="00B95D54" w:rsidRPr="00706697" w:rsidRDefault="00B95D54" w:rsidP="00B95D54">
      <w:pPr>
        <w:spacing w:after="0" w:line="276" w:lineRule="auto"/>
        <w:rPr>
          <w:rFonts w:ascii="Arial" w:eastAsia="Arial" w:hAnsi="Arial" w:cs="Arial"/>
          <w:lang w:val="es-419" w:eastAsia="es-MX"/>
        </w:rPr>
      </w:pPr>
    </w:p>
    <w:tbl>
      <w:tblPr>
        <w:tblStyle w:val="Tablaconcuadrcula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3118"/>
        <w:gridCol w:w="2834"/>
      </w:tblGrid>
      <w:tr w:rsidR="00B95D54" w:rsidRPr="00706697" w14:paraId="502F7BC6" w14:textId="77777777" w:rsidTr="00421DE5">
        <w:trPr>
          <w:trHeight w:val="300"/>
        </w:trPr>
        <w:tc>
          <w:tcPr>
            <w:tcW w:w="2039" w:type="pct"/>
            <w:tcBorders>
              <w:top w:val="single" w:sz="12" w:space="0" w:color="auto"/>
            </w:tcBorders>
            <w:noWrap/>
            <w:vAlign w:val="bottom"/>
          </w:tcPr>
          <w:p w14:paraId="5C155B92" w14:textId="49A59E3C" w:rsidR="00B95D54" w:rsidRPr="00706697" w:rsidRDefault="00B95D54" w:rsidP="00421DE5">
            <w:pPr>
              <w:shd w:val="clear" w:color="auto" w:fill="FFFFFF"/>
              <w:spacing w:line="276" w:lineRule="auto"/>
              <w:rPr>
                <w:rFonts w:ascii="Montserrat" w:eastAsia="Montserrat" w:hAnsi="Montserrat" w:cs="Montserrat"/>
                <w:b/>
                <w:bCs/>
                <w:color w:val="000000"/>
                <w:lang w:val="es-419" w:eastAsia="es-MX"/>
              </w:rPr>
            </w:pPr>
            <w:r w:rsidRPr="00706697">
              <w:rPr>
                <w:rFonts w:ascii="Montserrat" w:eastAsia="Montserrat" w:hAnsi="Montserrat" w:cs="Montserrat"/>
                <w:b/>
                <w:bCs/>
                <w:color w:val="000000"/>
                <w:lang w:val="es-419" w:eastAsia="es-MX"/>
              </w:rPr>
              <w:t>0</w:t>
            </w:r>
            <w:r w:rsidR="00202FDC" w:rsidRPr="00706697">
              <w:rPr>
                <w:rFonts w:ascii="Montserrat" w:eastAsia="Montserrat" w:hAnsi="Montserrat" w:cs="Montserrat"/>
                <w:b/>
                <w:bCs/>
                <w:color w:val="000000"/>
                <w:lang w:val="es-419" w:eastAsia="es-MX"/>
              </w:rPr>
              <w:t>2</w:t>
            </w:r>
            <w:r w:rsidRPr="00706697">
              <w:rPr>
                <w:rFonts w:ascii="Montserrat" w:eastAsia="Montserrat" w:hAnsi="Montserrat" w:cs="Montserrat"/>
                <w:b/>
                <w:bCs/>
                <w:color w:val="000000"/>
                <w:lang w:val="es-419" w:eastAsia="es-MX"/>
              </w:rPr>
              <w:t xml:space="preserve"> NOV'25 – 2</w:t>
            </w:r>
            <w:r w:rsidR="00202FDC" w:rsidRPr="00706697">
              <w:rPr>
                <w:rFonts w:ascii="Montserrat" w:eastAsia="Montserrat" w:hAnsi="Montserrat" w:cs="Montserrat"/>
                <w:b/>
                <w:bCs/>
                <w:color w:val="000000"/>
                <w:lang w:val="es-419" w:eastAsia="es-MX"/>
              </w:rPr>
              <w:t>9</w:t>
            </w:r>
            <w:r w:rsidRPr="00706697">
              <w:rPr>
                <w:rFonts w:ascii="Montserrat" w:eastAsia="Montserrat" w:hAnsi="Montserrat" w:cs="Montserrat"/>
                <w:b/>
                <w:bCs/>
                <w:color w:val="000000"/>
                <w:lang w:val="es-419" w:eastAsia="es-MX"/>
              </w:rPr>
              <w:t xml:space="preserve"> MAR'26</w:t>
            </w:r>
          </w:p>
        </w:tc>
        <w:tc>
          <w:tcPr>
            <w:tcW w:w="1551" w:type="pct"/>
            <w:tcBorders>
              <w:top w:val="single" w:sz="12" w:space="0" w:color="auto"/>
            </w:tcBorders>
            <w:noWrap/>
            <w:vAlign w:val="bottom"/>
          </w:tcPr>
          <w:p w14:paraId="3A66D8CA" w14:textId="77777777" w:rsidR="00B95D54" w:rsidRPr="00706697" w:rsidRDefault="00B95D54" w:rsidP="00421DE5">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eastAsia="Montserrat" w:hAnsi="Montserrat" w:cs="Montserrat"/>
                <w:b/>
                <w:bCs/>
                <w:color w:val="000000"/>
                <w:lang w:val="es-419" w:eastAsia="es-MX"/>
              </w:rPr>
              <w:t>STANDARD T. BAJA</w:t>
            </w:r>
          </w:p>
        </w:tc>
        <w:tc>
          <w:tcPr>
            <w:tcW w:w="1410" w:type="pct"/>
            <w:tcBorders>
              <w:top w:val="single" w:sz="12" w:space="0" w:color="auto"/>
            </w:tcBorders>
            <w:noWrap/>
            <w:vAlign w:val="bottom"/>
          </w:tcPr>
          <w:p w14:paraId="169794AD" w14:textId="77777777" w:rsidR="00B95D54" w:rsidRPr="00706697" w:rsidRDefault="00B95D54" w:rsidP="00421DE5">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eastAsia="Montserrat" w:hAnsi="Montserrat" w:cs="Montserrat"/>
                <w:b/>
                <w:bCs/>
                <w:color w:val="000000"/>
                <w:lang w:val="es-419" w:eastAsia="es-MX"/>
              </w:rPr>
              <w:t>PREMIUM T. BAJA</w:t>
            </w:r>
          </w:p>
        </w:tc>
      </w:tr>
      <w:tr w:rsidR="0066219A" w:rsidRPr="00706697" w14:paraId="3EE9EDF5" w14:textId="77777777" w:rsidTr="000030C5">
        <w:trPr>
          <w:trHeight w:val="300"/>
        </w:trPr>
        <w:tc>
          <w:tcPr>
            <w:tcW w:w="2039" w:type="pct"/>
            <w:noWrap/>
            <w:vAlign w:val="bottom"/>
            <w:hideMark/>
          </w:tcPr>
          <w:p w14:paraId="48AC4D58" w14:textId="77777777" w:rsidR="0066219A" w:rsidRPr="00706697" w:rsidRDefault="0066219A" w:rsidP="0066219A">
            <w:pPr>
              <w:shd w:val="clear" w:color="auto" w:fill="FFFFFF"/>
              <w:spacing w:line="276" w:lineRule="auto"/>
              <w:rPr>
                <w:rFonts w:ascii="Montserrat" w:eastAsia="Montserrat" w:hAnsi="Montserrat" w:cs="Montserrat"/>
                <w:color w:val="000000"/>
                <w:lang w:val="es-419" w:eastAsia="es-MX"/>
              </w:rPr>
            </w:pPr>
            <w:r w:rsidRPr="00706697">
              <w:rPr>
                <w:rFonts w:ascii="Montserrat" w:eastAsia="Montserrat" w:hAnsi="Montserrat" w:cs="Montserrat"/>
                <w:color w:val="000000"/>
                <w:lang w:val="es-419" w:eastAsia="es-MX"/>
              </w:rPr>
              <w:t>DBL</w:t>
            </w:r>
          </w:p>
        </w:tc>
        <w:tc>
          <w:tcPr>
            <w:tcW w:w="1551" w:type="pct"/>
            <w:noWrap/>
            <w:hideMark/>
          </w:tcPr>
          <w:p w14:paraId="152010D3" w14:textId="72D33A53"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849</w:t>
            </w:r>
          </w:p>
        </w:tc>
        <w:tc>
          <w:tcPr>
            <w:tcW w:w="1410" w:type="pct"/>
            <w:noWrap/>
            <w:hideMark/>
          </w:tcPr>
          <w:p w14:paraId="0A3218B1" w14:textId="1A81BC96"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990</w:t>
            </w:r>
          </w:p>
        </w:tc>
      </w:tr>
      <w:tr w:rsidR="0066219A" w:rsidRPr="00706697" w14:paraId="0FEEDB59" w14:textId="77777777" w:rsidTr="000030C5">
        <w:trPr>
          <w:trHeight w:val="300"/>
        </w:trPr>
        <w:tc>
          <w:tcPr>
            <w:tcW w:w="2039" w:type="pct"/>
            <w:noWrap/>
            <w:vAlign w:val="bottom"/>
            <w:hideMark/>
          </w:tcPr>
          <w:p w14:paraId="2F5A9790" w14:textId="77777777" w:rsidR="0066219A" w:rsidRPr="00706697" w:rsidRDefault="0066219A" w:rsidP="0066219A">
            <w:pPr>
              <w:shd w:val="clear" w:color="auto" w:fill="FFFFFF"/>
              <w:spacing w:line="276" w:lineRule="auto"/>
              <w:rPr>
                <w:rFonts w:ascii="Montserrat" w:eastAsia="Montserrat" w:hAnsi="Montserrat" w:cs="Montserrat"/>
                <w:color w:val="000000"/>
                <w:lang w:val="es-419" w:eastAsia="es-MX"/>
              </w:rPr>
            </w:pPr>
            <w:r w:rsidRPr="00706697">
              <w:rPr>
                <w:rFonts w:ascii="Montserrat" w:eastAsia="Montserrat" w:hAnsi="Montserrat" w:cs="Montserrat"/>
                <w:color w:val="000000"/>
                <w:lang w:val="es-419" w:eastAsia="es-MX"/>
              </w:rPr>
              <w:t>TPL</w:t>
            </w:r>
          </w:p>
        </w:tc>
        <w:tc>
          <w:tcPr>
            <w:tcW w:w="1551" w:type="pct"/>
            <w:noWrap/>
            <w:hideMark/>
          </w:tcPr>
          <w:p w14:paraId="417534B2" w14:textId="17E242FC"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820</w:t>
            </w:r>
          </w:p>
        </w:tc>
        <w:tc>
          <w:tcPr>
            <w:tcW w:w="1410" w:type="pct"/>
            <w:noWrap/>
            <w:hideMark/>
          </w:tcPr>
          <w:p w14:paraId="48737225" w14:textId="0BA34D05"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959</w:t>
            </w:r>
          </w:p>
        </w:tc>
      </w:tr>
      <w:tr w:rsidR="0066219A" w:rsidRPr="00706697" w14:paraId="2FD8F2E4" w14:textId="77777777" w:rsidTr="000030C5">
        <w:trPr>
          <w:trHeight w:val="300"/>
        </w:trPr>
        <w:tc>
          <w:tcPr>
            <w:tcW w:w="2039" w:type="pct"/>
            <w:tcBorders>
              <w:bottom w:val="single" w:sz="8" w:space="0" w:color="auto"/>
            </w:tcBorders>
            <w:noWrap/>
            <w:vAlign w:val="bottom"/>
            <w:hideMark/>
          </w:tcPr>
          <w:p w14:paraId="59619A01" w14:textId="77777777" w:rsidR="0066219A" w:rsidRPr="00706697" w:rsidRDefault="0066219A" w:rsidP="0066219A">
            <w:pPr>
              <w:shd w:val="clear" w:color="auto" w:fill="FFFFFF"/>
              <w:spacing w:line="276" w:lineRule="auto"/>
              <w:rPr>
                <w:rFonts w:ascii="Montserrat" w:eastAsia="Montserrat" w:hAnsi="Montserrat" w:cs="Montserrat"/>
                <w:color w:val="000000"/>
                <w:lang w:val="es-419" w:eastAsia="es-MX"/>
              </w:rPr>
            </w:pPr>
            <w:proofErr w:type="spellStart"/>
            <w:r w:rsidRPr="00706697">
              <w:rPr>
                <w:rFonts w:ascii="Montserrat" w:eastAsia="Montserrat" w:hAnsi="Montserrat" w:cs="Montserrat"/>
                <w:color w:val="000000"/>
                <w:lang w:val="es-419" w:eastAsia="es-MX"/>
              </w:rPr>
              <w:t>Supl</w:t>
            </w:r>
            <w:proofErr w:type="spellEnd"/>
            <w:r w:rsidRPr="00706697">
              <w:rPr>
                <w:rFonts w:ascii="Montserrat" w:eastAsia="Montserrat" w:hAnsi="Montserrat" w:cs="Montserrat"/>
                <w:color w:val="000000"/>
                <w:lang w:val="es-419" w:eastAsia="es-MX"/>
              </w:rPr>
              <w:t>. SGL</w:t>
            </w:r>
          </w:p>
        </w:tc>
        <w:tc>
          <w:tcPr>
            <w:tcW w:w="1551" w:type="pct"/>
            <w:tcBorders>
              <w:bottom w:val="single" w:sz="8" w:space="0" w:color="auto"/>
            </w:tcBorders>
            <w:noWrap/>
            <w:hideMark/>
          </w:tcPr>
          <w:p w14:paraId="105E0CCE" w14:textId="030269A4"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265</w:t>
            </w:r>
          </w:p>
        </w:tc>
        <w:tc>
          <w:tcPr>
            <w:tcW w:w="1410" w:type="pct"/>
            <w:tcBorders>
              <w:bottom w:val="single" w:sz="8" w:space="0" w:color="auto"/>
            </w:tcBorders>
            <w:noWrap/>
            <w:hideMark/>
          </w:tcPr>
          <w:p w14:paraId="031DF8A8" w14:textId="13655333"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435</w:t>
            </w:r>
          </w:p>
        </w:tc>
      </w:tr>
      <w:tr w:rsidR="0066219A" w:rsidRPr="00706697" w14:paraId="4B056297" w14:textId="77777777" w:rsidTr="000030C5">
        <w:trPr>
          <w:trHeight w:val="300"/>
        </w:trPr>
        <w:tc>
          <w:tcPr>
            <w:tcW w:w="2039" w:type="pct"/>
            <w:tcBorders>
              <w:top w:val="single" w:sz="8" w:space="0" w:color="auto"/>
              <w:bottom w:val="double" w:sz="4" w:space="0" w:color="auto"/>
            </w:tcBorders>
            <w:noWrap/>
            <w:vAlign w:val="bottom"/>
            <w:hideMark/>
          </w:tcPr>
          <w:p w14:paraId="30EACE9A" w14:textId="77777777" w:rsidR="0066219A" w:rsidRPr="00706697" w:rsidRDefault="0066219A" w:rsidP="0066219A">
            <w:pPr>
              <w:shd w:val="clear" w:color="auto" w:fill="FFFFFF"/>
              <w:spacing w:line="276" w:lineRule="auto"/>
              <w:rPr>
                <w:rFonts w:ascii="Montserrat" w:eastAsia="Montserrat" w:hAnsi="Montserrat" w:cs="Montserrat"/>
                <w:color w:val="000000"/>
                <w:lang w:val="es-419" w:eastAsia="es-MX"/>
              </w:rPr>
            </w:pPr>
            <w:r w:rsidRPr="00706697">
              <w:rPr>
                <w:rFonts w:ascii="Montserrat" w:eastAsia="Montserrat" w:hAnsi="Montserrat" w:cs="Montserrat"/>
                <w:color w:val="000000"/>
                <w:lang w:val="es-419" w:eastAsia="es-MX"/>
              </w:rPr>
              <w:t>MNR</w:t>
            </w:r>
          </w:p>
        </w:tc>
        <w:tc>
          <w:tcPr>
            <w:tcW w:w="1551" w:type="pct"/>
            <w:tcBorders>
              <w:top w:val="single" w:sz="8" w:space="0" w:color="auto"/>
              <w:bottom w:val="double" w:sz="4" w:space="0" w:color="auto"/>
            </w:tcBorders>
            <w:noWrap/>
            <w:hideMark/>
          </w:tcPr>
          <w:p w14:paraId="3B04B626" w14:textId="7B568937"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639</w:t>
            </w:r>
          </w:p>
        </w:tc>
        <w:tc>
          <w:tcPr>
            <w:tcW w:w="1410" w:type="pct"/>
            <w:tcBorders>
              <w:top w:val="single" w:sz="8" w:space="0" w:color="auto"/>
              <w:bottom w:val="double" w:sz="4" w:space="0" w:color="auto"/>
            </w:tcBorders>
            <w:noWrap/>
            <w:hideMark/>
          </w:tcPr>
          <w:p w14:paraId="3ECC9F3B" w14:textId="6B8CE416"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745</w:t>
            </w:r>
          </w:p>
        </w:tc>
      </w:tr>
      <w:tr w:rsidR="0066219A" w:rsidRPr="00706697" w14:paraId="3109DAC4" w14:textId="77777777" w:rsidTr="004B4701">
        <w:trPr>
          <w:trHeight w:val="365"/>
        </w:trPr>
        <w:tc>
          <w:tcPr>
            <w:tcW w:w="2039" w:type="pct"/>
            <w:tcBorders>
              <w:top w:val="double" w:sz="4" w:space="0" w:color="auto"/>
            </w:tcBorders>
            <w:noWrap/>
            <w:vAlign w:val="bottom"/>
            <w:hideMark/>
          </w:tcPr>
          <w:p w14:paraId="28A411A0" w14:textId="77777777" w:rsidR="0066219A" w:rsidRPr="00706697" w:rsidRDefault="0066219A" w:rsidP="0066219A">
            <w:pPr>
              <w:shd w:val="clear" w:color="auto" w:fill="FFFFFF"/>
              <w:spacing w:line="276" w:lineRule="auto"/>
              <w:rPr>
                <w:rFonts w:ascii="Montserrat" w:eastAsia="Montserrat" w:hAnsi="Montserrat" w:cs="Montserrat"/>
                <w:b/>
                <w:bCs/>
                <w:color w:val="000000"/>
                <w:lang w:val="es-419" w:eastAsia="es-MX"/>
              </w:rPr>
            </w:pPr>
            <w:proofErr w:type="spellStart"/>
            <w:r w:rsidRPr="00706697">
              <w:rPr>
                <w:rFonts w:ascii="Montserrat" w:eastAsia="Montserrat" w:hAnsi="Montserrat" w:cs="Montserrat"/>
                <w:b/>
                <w:bCs/>
                <w:color w:val="000000"/>
                <w:lang w:val="es-419" w:eastAsia="es-MX"/>
              </w:rPr>
              <w:t>Supl</w:t>
            </w:r>
            <w:proofErr w:type="spellEnd"/>
            <w:r w:rsidRPr="00706697">
              <w:rPr>
                <w:rFonts w:ascii="Montserrat" w:eastAsia="Montserrat" w:hAnsi="Montserrat" w:cs="Montserrat"/>
                <w:b/>
                <w:bCs/>
                <w:color w:val="000000"/>
                <w:lang w:val="es-419" w:eastAsia="es-MX"/>
              </w:rPr>
              <w:t xml:space="preserve">. </w:t>
            </w:r>
            <w:proofErr w:type="spellStart"/>
            <w:r w:rsidRPr="00706697">
              <w:rPr>
                <w:rFonts w:ascii="Montserrat" w:eastAsia="Montserrat" w:hAnsi="Montserrat" w:cs="Montserrat"/>
                <w:b/>
                <w:bCs/>
                <w:color w:val="000000"/>
                <w:lang w:val="es-419" w:eastAsia="es-MX"/>
              </w:rPr>
              <w:t>Temp</w:t>
            </w:r>
            <w:proofErr w:type="spellEnd"/>
            <w:r w:rsidRPr="00706697">
              <w:rPr>
                <w:rFonts w:ascii="Montserrat" w:eastAsia="Montserrat" w:hAnsi="Montserrat" w:cs="Montserrat"/>
                <w:b/>
                <w:bCs/>
                <w:color w:val="000000"/>
                <w:lang w:val="es-419" w:eastAsia="es-MX"/>
              </w:rPr>
              <w:t>. MEDIA</w:t>
            </w:r>
          </w:p>
        </w:tc>
        <w:tc>
          <w:tcPr>
            <w:tcW w:w="1551" w:type="pct"/>
            <w:tcBorders>
              <w:top w:val="double" w:sz="4" w:space="0" w:color="auto"/>
            </w:tcBorders>
            <w:noWrap/>
            <w:hideMark/>
          </w:tcPr>
          <w:p w14:paraId="3944E7A4" w14:textId="30FCBC88"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20</w:t>
            </w:r>
          </w:p>
        </w:tc>
        <w:tc>
          <w:tcPr>
            <w:tcW w:w="1410" w:type="pct"/>
            <w:tcBorders>
              <w:top w:val="double" w:sz="4" w:space="0" w:color="auto"/>
            </w:tcBorders>
            <w:noWrap/>
            <w:hideMark/>
          </w:tcPr>
          <w:p w14:paraId="2377411E" w14:textId="57840E92"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35</w:t>
            </w:r>
          </w:p>
        </w:tc>
      </w:tr>
      <w:tr w:rsidR="0066219A" w:rsidRPr="00706697" w14:paraId="27461C29" w14:textId="77777777" w:rsidTr="004B4701">
        <w:trPr>
          <w:trHeight w:val="300"/>
        </w:trPr>
        <w:tc>
          <w:tcPr>
            <w:tcW w:w="2039" w:type="pct"/>
            <w:tcBorders>
              <w:bottom w:val="single" w:sz="8" w:space="0" w:color="auto"/>
            </w:tcBorders>
            <w:noWrap/>
            <w:vAlign w:val="bottom"/>
            <w:hideMark/>
          </w:tcPr>
          <w:p w14:paraId="621A53E3" w14:textId="77777777" w:rsidR="0066219A" w:rsidRPr="00706697" w:rsidRDefault="0066219A" w:rsidP="0066219A">
            <w:pPr>
              <w:shd w:val="clear" w:color="auto" w:fill="FFFFFF"/>
              <w:spacing w:line="276" w:lineRule="auto"/>
              <w:rPr>
                <w:rFonts w:ascii="Montserrat" w:eastAsia="Montserrat" w:hAnsi="Montserrat" w:cs="Montserrat"/>
                <w:b/>
                <w:bCs/>
                <w:color w:val="000000"/>
                <w:lang w:val="es-419" w:eastAsia="es-MX"/>
              </w:rPr>
            </w:pPr>
            <w:proofErr w:type="spellStart"/>
            <w:r w:rsidRPr="00706697">
              <w:rPr>
                <w:rFonts w:ascii="Montserrat" w:eastAsia="Montserrat" w:hAnsi="Montserrat" w:cs="Montserrat"/>
                <w:b/>
                <w:bCs/>
                <w:color w:val="000000"/>
                <w:lang w:val="es-419" w:eastAsia="es-MX"/>
              </w:rPr>
              <w:t>Supl</w:t>
            </w:r>
            <w:proofErr w:type="spellEnd"/>
            <w:r w:rsidRPr="00706697">
              <w:rPr>
                <w:rFonts w:ascii="Montserrat" w:eastAsia="Montserrat" w:hAnsi="Montserrat" w:cs="Montserrat"/>
                <w:b/>
                <w:bCs/>
                <w:color w:val="000000"/>
                <w:lang w:val="es-419" w:eastAsia="es-MX"/>
              </w:rPr>
              <w:t xml:space="preserve">. </w:t>
            </w:r>
            <w:proofErr w:type="spellStart"/>
            <w:r w:rsidRPr="00706697">
              <w:rPr>
                <w:rFonts w:ascii="Montserrat" w:eastAsia="Montserrat" w:hAnsi="Montserrat" w:cs="Montserrat"/>
                <w:b/>
                <w:bCs/>
                <w:color w:val="000000"/>
                <w:lang w:val="es-419" w:eastAsia="es-MX"/>
              </w:rPr>
              <w:t>Temp</w:t>
            </w:r>
            <w:proofErr w:type="spellEnd"/>
            <w:r w:rsidRPr="00706697">
              <w:rPr>
                <w:rFonts w:ascii="Montserrat" w:eastAsia="Montserrat" w:hAnsi="Montserrat" w:cs="Montserrat"/>
                <w:b/>
                <w:bCs/>
                <w:color w:val="000000"/>
                <w:lang w:val="es-419" w:eastAsia="es-MX"/>
              </w:rPr>
              <w:t>. ALTA</w:t>
            </w:r>
          </w:p>
        </w:tc>
        <w:tc>
          <w:tcPr>
            <w:tcW w:w="1551" w:type="pct"/>
            <w:tcBorders>
              <w:bottom w:val="single" w:sz="8" w:space="0" w:color="auto"/>
            </w:tcBorders>
            <w:noWrap/>
            <w:hideMark/>
          </w:tcPr>
          <w:p w14:paraId="27111EA2" w14:textId="33888BB1"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39</w:t>
            </w:r>
          </w:p>
        </w:tc>
        <w:tc>
          <w:tcPr>
            <w:tcW w:w="1410" w:type="pct"/>
            <w:tcBorders>
              <w:bottom w:val="single" w:sz="8" w:space="0" w:color="auto"/>
            </w:tcBorders>
            <w:noWrap/>
            <w:hideMark/>
          </w:tcPr>
          <w:p w14:paraId="56D0E74B" w14:textId="45E0143D"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70</w:t>
            </w:r>
          </w:p>
        </w:tc>
      </w:tr>
      <w:tr w:rsidR="0066219A" w:rsidRPr="00706697" w14:paraId="3BB7A112" w14:textId="77777777" w:rsidTr="004B4701">
        <w:trPr>
          <w:trHeight w:val="285"/>
        </w:trPr>
        <w:tc>
          <w:tcPr>
            <w:tcW w:w="2039" w:type="pct"/>
            <w:tcBorders>
              <w:top w:val="single" w:sz="8" w:space="0" w:color="auto"/>
              <w:bottom w:val="thickThinLargeGap" w:sz="24" w:space="0" w:color="auto"/>
            </w:tcBorders>
            <w:noWrap/>
            <w:vAlign w:val="bottom"/>
            <w:hideMark/>
          </w:tcPr>
          <w:p w14:paraId="47B32AA9" w14:textId="77777777" w:rsidR="0066219A" w:rsidRPr="00706697" w:rsidRDefault="0066219A" w:rsidP="0066219A">
            <w:pPr>
              <w:shd w:val="clear" w:color="auto" w:fill="FFFFFF"/>
              <w:spacing w:line="276" w:lineRule="auto"/>
              <w:rPr>
                <w:rFonts w:ascii="Montserrat" w:eastAsia="Montserrat" w:hAnsi="Montserrat" w:cs="Montserrat"/>
                <w:b/>
                <w:bCs/>
                <w:color w:val="000000"/>
                <w:lang w:val="es-419" w:eastAsia="es-MX"/>
              </w:rPr>
            </w:pPr>
            <w:proofErr w:type="spellStart"/>
            <w:r w:rsidRPr="00706697">
              <w:rPr>
                <w:rFonts w:ascii="Montserrat" w:eastAsia="Montserrat" w:hAnsi="Montserrat" w:cs="Montserrat"/>
                <w:b/>
                <w:bCs/>
                <w:color w:val="000000"/>
                <w:lang w:val="es-419" w:eastAsia="es-MX"/>
              </w:rPr>
              <w:t>Supl</w:t>
            </w:r>
            <w:proofErr w:type="spellEnd"/>
            <w:r w:rsidRPr="00706697">
              <w:rPr>
                <w:rFonts w:ascii="Montserrat" w:eastAsia="Montserrat" w:hAnsi="Montserrat" w:cs="Montserrat"/>
                <w:b/>
                <w:bCs/>
                <w:color w:val="000000"/>
                <w:lang w:val="es-419" w:eastAsia="es-MX"/>
              </w:rPr>
              <w:t xml:space="preserve">. </w:t>
            </w:r>
            <w:proofErr w:type="spellStart"/>
            <w:r w:rsidRPr="00706697">
              <w:rPr>
                <w:rFonts w:ascii="Montserrat" w:eastAsia="Montserrat" w:hAnsi="Montserrat" w:cs="Montserrat"/>
                <w:b/>
                <w:bCs/>
                <w:color w:val="000000"/>
                <w:lang w:val="es-419" w:eastAsia="es-MX"/>
              </w:rPr>
              <w:t>Temp</w:t>
            </w:r>
            <w:proofErr w:type="spellEnd"/>
            <w:r w:rsidRPr="00706697">
              <w:rPr>
                <w:rFonts w:ascii="Montserrat" w:eastAsia="Montserrat" w:hAnsi="Montserrat" w:cs="Montserrat"/>
                <w:b/>
                <w:bCs/>
                <w:color w:val="000000"/>
                <w:lang w:val="es-419" w:eastAsia="es-MX"/>
              </w:rPr>
              <w:t>. ESPECIAL</w:t>
            </w:r>
          </w:p>
        </w:tc>
        <w:tc>
          <w:tcPr>
            <w:tcW w:w="1551" w:type="pct"/>
            <w:tcBorders>
              <w:top w:val="single" w:sz="8" w:space="0" w:color="auto"/>
              <w:bottom w:val="thickThinLargeGap" w:sz="24" w:space="0" w:color="auto"/>
            </w:tcBorders>
            <w:noWrap/>
            <w:hideMark/>
          </w:tcPr>
          <w:p w14:paraId="3F786019" w14:textId="4A90F875"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230</w:t>
            </w:r>
          </w:p>
        </w:tc>
        <w:tc>
          <w:tcPr>
            <w:tcW w:w="1410" w:type="pct"/>
            <w:tcBorders>
              <w:top w:val="single" w:sz="8" w:space="0" w:color="auto"/>
              <w:bottom w:val="thickThinLargeGap" w:sz="24" w:space="0" w:color="auto"/>
            </w:tcBorders>
            <w:noWrap/>
            <w:hideMark/>
          </w:tcPr>
          <w:p w14:paraId="080B7C99" w14:textId="6BABAE7D" w:rsidR="0066219A" w:rsidRPr="00706697" w:rsidRDefault="0066219A" w:rsidP="0066219A">
            <w:pPr>
              <w:shd w:val="clear" w:color="auto" w:fill="FFFFFF"/>
              <w:spacing w:line="276" w:lineRule="auto"/>
              <w:jc w:val="center"/>
              <w:rPr>
                <w:rFonts w:ascii="Montserrat" w:eastAsia="Montserrat" w:hAnsi="Montserrat" w:cs="Montserrat"/>
                <w:color w:val="000000"/>
                <w:lang w:val="es-419" w:eastAsia="es-MX"/>
              </w:rPr>
            </w:pPr>
            <w:r w:rsidRPr="00706697">
              <w:rPr>
                <w:rFonts w:ascii="Montserrat" w:hAnsi="Montserrat"/>
              </w:rPr>
              <w:t>295</w:t>
            </w:r>
          </w:p>
        </w:tc>
      </w:tr>
      <w:tr w:rsidR="00B95D54" w:rsidRPr="00706697" w14:paraId="50FE5225" w14:textId="77777777" w:rsidTr="00421DE5">
        <w:trPr>
          <w:trHeight w:val="460"/>
        </w:trPr>
        <w:tc>
          <w:tcPr>
            <w:tcW w:w="5000" w:type="pct"/>
            <w:gridSpan w:val="3"/>
            <w:tcBorders>
              <w:top w:val="thickThinLargeGap" w:sz="24" w:space="0" w:color="auto"/>
              <w:bottom w:val="single" w:sz="12" w:space="0" w:color="auto"/>
            </w:tcBorders>
            <w:noWrap/>
            <w:vAlign w:val="bottom"/>
          </w:tcPr>
          <w:p w14:paraId="0EAAFED1" w14:textId="6B1DBB6D" w:rsidR="00B95D54" w:rsidRPr="00706697" w:rsidRDefault="00B95D54" w:rsidP="00421DE5">
            <w:pPr>
              <w:shd w:val="clear" w:color="auto" w:fill="FFFFFF"/>
              <w:spacing w:line="276" w:lineRule="auto"/>
              <w:rPr>
                <w:rFonts w:ascii="Montserrat" w:eastAsia="Montserrat" w:hAnsi="Montserrat" w:cs="Montserrat"/>
                <w:color w:val="000000"/>
                <w:lang w:val="es-419" w:eastAsia="es-MX"/>
              </w:rPr>
            </w:pPr>
            <w:proofErr w:type="spellStart"/>
            <w:r w:rsidRPr="00706697">
              <w:rPr>
                <w:rFonts w:ascii="Montserrat" w:eastAsia="Montserrat" w:hAnsi="Montserrat" w:cs="Montserrat"/>
                <w:b/>
                <w:bCs/>
                <w:color w:val="000000"/>
                <w:lang w:val="es-419" w:eastAsia="es-MX"/>
              </w:rPr>
              <w:t>Supl</w:t>
            </w:r>
            <w:proofErr w:type="spellEnd"/>
            <w:r w:rsidRPr="00706697">
              <w:rPr>
                <w:rFonts w:ascii="Montserrat" w:eastAsia="Montserrat" w:hAnsi="Montserrat" w:cs="Montserrat"/>
                <w:b/>
                <w:bCs/>
                <w:color w:val="000000"/>
                <w:lang w:val="es-419" w:eastAsia="es-MX"/>
              </w:rPr>
              <w:t>. Cena de Fin de Año</w:t>
            </w:r>
            <w:r w:rsidR="00F46490" w:rsidRPr="00706697">
              <w:rPr>
                <w:rFonts w:ascii="Montserrat" w:eastAsia="Montserrat" w:hAnsi="Montserrat" w:cs="Montserrat"/>
                <w:b/>
                <w:bCs/>
                <w:color w:val="000000"/>
                <w:lang w:val="es-419" w:eastAsia="es-MX"/>
              </w:rPr>
              <w:t xml:space="preserve"> </w:t>
            </w:r>
            <w:r w:rsidR="00F46490" w:rsidRPr="00706697">
              <w:rPr>
                <w:rFonts w:ascii="Montserrat" w:eastAsia="Montserrat" w:hAnsi="Montserrat" w:cs="Montserrat"/>
                <w:b/>
                <w:bCs/>
                <w:color w:val="000000"/>
                <w:sz w:val="18"/>
                <w:szCs w:val="18"/>
              </w:rPr>
              <w:t>(obligatoria)</w:t>
            </w:r>
            <w:r w:rsidRPr="00706697">
              <w:rPr>
                <w:rFonts w:ascii="Montserrat" w:eastAsia="Montserrat" w:hAnsi="Montserrat" w:cs="Montserrat"/>
                <w:b/>
                <w:bCs/>
                <w:color w:val="000000"/>
                <w:lang w:val="es-419" w:eastAsia="es-MX"/>
              </w:rPr>
              <w:t>, consultar.</w:t>
            </w:r>
          </w:p>
        </w:tc>
      </w:tr>
    </w:tbl>
    <w:p w14:paraId="5E5EABC2" w14:textId="2E1FA578" w:rsidR="00B95D54" w:rsidRPr="00706697" w:rsidRDefault="00B95D54" w:rsidP="00B95D54">
      <w:pPr>
        <w:spacing w:after="0" w:line="240" w:lineRule="auto"/>
        <w:jc w:val="both"/>
        <w:rPr>
          <w:rFonts w:ascii="Montserrat" w:eastAsia="Montserrat" w:hAnsi="Montserrat" w:cs="Montserrat"/>
          <w:sz w:val="20"/>
          <w:szCs w:val="20"/>
          <w:lang w:eastAsia="es-MX"/>
        </w:rPr>
      </w:pPr>
    </w:p>
    <w:p w14:paraId="34C305E8" w14:textId="77777777" w:rsidR="00B95D54" w:rsidRPr="00706697" w:rsidRDefault="00B95D54" w:rsidP="00B95D54">
      <w:pPr>
        <w:spacing w:after="0" w:line="240" w:lineRule="auto"/>
        <w:jc w:val="both"/>
        <w:rPr>
          <w:rFonts w:ascii="Montserrat" w:eastAsia="Montserrat" w:hAnsi="Montserrat" w:cs="Montserrat"/>
          <w:b/>
          <w:bCs/>
          <w:sz w:val="20"/>
          <w:szCs w:val="20"/>
          <w:lang w:eastAsia="es-MX"/>
        </w:rPr>
      </w:pPr>
      <w:r w:rsidRPr="00706697">
        <w:rPr>
          <w:rFonts w:ascii="Montserrat" w:eastAsia="Montserrat" w:hAnsi="Montserrat" w:cs="Montserrat"/>
          <w:b/>
          <w:bCs/>
          <w:sz w:val="20"/>
          <w:szCs w:val="20"/>
          <w:lang w:eastAsia="es-MX"/>
        </w:rPr>
        <w:t>Información de menores y acomodo en habitaciones:</w:t>
      </w:r>
    </w:p>
    <w:p w14:paraId="38C65EDD" w14:textId="77777777" w:rsidR="00B95D54" w:rsidRPr="00706697" w:rsidRDefault="00B95D54" w:rsidP="00B95D54">
      <w:pPr>
        <w:numPr>
          <w:ilvl w:val="0"/>
          <w:numId w:val="10"/>
        </w:numPr>
        <w:spacing w:after="0" w:line="240" w:lineRule="auto"/>
        <w:jc w:val="both"/>
        <w:rPr>
          <w:rFonts w:ascii="Montserrat" w:eastAsia="Montserrat" w:hAnsi="Montserrat" w:cs="Montserrat"/>
          <w:sz w:val="20"/>
          <w:szCs w:val="20"/>
          <w:lang w:val="es-419" w:eastAsia="es-MX"/>
        </w:rPr>
      </w:pPr>
      <w:r w:rsidRPr="00706697">
        <w:rPr>
          <w:rFonts w:ascii="Montserrat" w:eastAsia="Montserrat" w:hAnsi="Montserrat" w:cs="Montserrat"/>
          <w:sz w:val="20"/>
          <w:szCs w:val="20"/>
          <w:lang w:val="es-419" w:eastAsia="es-MX"/>
        </w:rPr>
        <w:t>El número máximo de pasajeros en una habitación es de 3, considerando adultos y menores.</w:t>
      </w:r>
    </w:p>
    <w:p w14:paraId="2D320600" w14:textId="77777777" w:rsidR="00B95D54" w:rsidRPr="00706697" w:rsidRDefault="00B95D54" w:rsidP="00B95D54">
      <w:pPr>
        <w:numPr>
          <w:ilvl w:val="0"/>
          <w:numId w:val="10"/>
        </w:numPr>
        <w:spacing w:after="0" w:line="276" w:lineRule="auto"/>
        <w:contextualSpacing/>
        <w:rPr>
          <w:rFonts w:ascii="Montserrat" w:eastAsia="Montserrat" w:hAnsi="Montserrat" w:cs="Montserrat"/>
          <w:sz w:val="20"/>
          <w:szCs w:val="20"/>
          <w:lang w:val="es-419" w:eastAsia="es-MX"/>
        </w:rPr>
      </w:pPr>
      <w:r w:rsidRPr="00706697">
        <w:rPr>
          <w:rFonts w:ascii="Montserrat" w:eastAsia="Montserrat" w:hAnsi="Montserrat" w:cs="Montserrat"/>
          <w:sz w:val="20"/>
          <w:szCs w:val="20"/>
          <w:lang w:val="es-419" w:eastAsia="es-MX"/>
        </w:rPr>
        <w:t>Las habitaciones triples tienen cupo limitado, este tipo de habitaciones quedarán sujetas a confirmación. La habitación es doble con cama supletoria.</w:t>
      </w:r>
    </w:p>
    <w:p w14:paraId="731CECF0" w14:textId="3B5C5C70" w:rsidR="00B95D54" w:rsidRPr="00706697" w:rsidRDefault="00B95D54" w:rsidP="00B95D54">
      <w:pPr>
        <w:numPr>
          <w:ilvl w:val="0"/>
          <w:numId w:val="10"/>
        </w:numPr>
        <w:spacing w:after="0" w:line="240" w:lineRule="auto"/>
        <w:jc w:val="both"/>
        <w:rPr>
          <w:rFonts w:ascii="Montserrat" w:eastAsia="Montserrat" w:hAnsi="Montserrat" w:cs="Montserrat"/>
          <w:sz w:val="20"/>
          <w:szCs w:val="20"/>
          <w:lang w:val="es-419" w:eastAsia="es-MX"/>
        </w:rPr>
      </w:pPr>
      <w:r w:rsidRPr="00706697">
        <w:rPr>
          <w:rFonts w:ascii="Montserrat" w:eastAsia="Montserrat" w:hAnsi="Montserrat" w:cs="Montserrat"/>
          <w:sz w:val="20"/>
          <w:szCs w:val="20"/>
          <w:lang w:val="es-419" w:eastAsia="es-MX"/>
        </w:rPr>
        <w:t>Menor de 12 años en adelante, es considerado junior y paga precio de adulto. Puede compartir habitación con dos adultos y el tipo de habitación a confirmar será triple (cama doble + cama supletoria).</w:t>
      </w:r>
    </w:p>
    <w:p w14:paraId="4AF014B2" w14:textId="77777777" w:rsidR="00590B25" w:rsidRPr="00706697" w:rsidRDefault="00590B25" w:rsidP="00590B25">
      <w:pPr>
        <w:numPr>
          <w:ilvl w:val="0"/>
          <w:numId w:val="10"/>
        </w:numPr>
        <w:spacing w:after="0" w:line="240" w:lineRule="auto"/>
        <w:jc w:val="both"/>
        <w:rPr>
          <w:rFonts w:ascii="Montserrat" w:eastAsia="Montserrat" w:hAnsi="Montserrat" w:cs="Montserrat"/>
          <w:sz w:val="20"/>
          <w:szCs w:val="20"/>
          <w:lang w:val="es-419" w:eastAsia="es-MX"/>
        </w:rPr>
      </w:pPr>
      <w:r w:rsidRPr="00706697">
        <w:rPr>
          <w:rFonts w:ascii="Montserrat" w:eastAsia="Montserrat" w:hAnsi="Montserrat" w:cs="Montserrat"/>
          <w:sz w:val="20"/>
          <w:szCs w:val="20"/>
          <w:lang w:val="es-419" w:eastAsia="es-MX"/>
        </w:rPr>
        <w:t>Menor de 2-11años/11meses, paga precio de menor. Puede compartir habitación con dos adultos y el tipo de habitación a confirmar será triple (cama doble + cama supletoria).</w:t>
      </w:r>
    </w:p>
    <w:p w14:paraId="758EB790" w14:textId="77777777" w:rsidR="001C5A08" w:rsidRPr="00706697" w:rsidRDefault="001C5A08" w:rsidP="001C5A08">
      <w:pPr>
        <w:pStyle w:val="Prrafodelista"/>
        <w:numPr>
          <w:ilvl w:val="0"/>
          <w:numId w:val="10"/>
        </w:numPr>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Menor de 0-1año/11meses se considera infante. Puede compartir habitación con dos adultos, sin cama extra.</w:t>
      </w:r>
    </w:p>
    <w:p w14:paraId="615301C9" w14:textId="48EB718F" w:rsidR="00590B25" w:rsidRPr="00706697" w:rsidRDefault="00590B25" w:rsidP="00590B25">
      <w:pPr>
        <w:numPr>
          <w:ilvl w:val="0"/>
          <w:numId w:val="10"/>
        </w:numPr>
        <w:spacing w:after="0" w:line="240" w:lineRule="auto"/>
        <w:jc w:val="both"/>
        <w:rPr>
          <w:rFonts w:ascii="Montserrat" w:eastAsia="Montserrat" w:hAnsi="Montserrat" w:cs="Montserrat"/>
          <w:b/>
          <w:bCs/>
          <w:sz w:val="20"/>
          <w:szCs w:val="20"/>
          <w:lang w:val="es-419" w:eastAsia="es-MX"/>
        </w:rPr>
      </w:pPr>
      <w:r w:rsidRPr="00706697">
        <w:rPr>
          <w:rFonts w:ascii="Montserrat" w:eastAsia="Montserrat" w:hAnsi="Montserrat" w:cs="Montserrat"/>
          <w:b/>
          <w:bCs/>
          <w:sz w:val="20"/>
          <w:szCs w:val="20"/>
          <w:lang w:val="es-419" w:eastAsia="es-MX"/>
        </w:rPr>
        <w:t>Tarifa aérea solicitar.</w:t>
      </w:r>
    </w:p>
    <w:p w14:paraId="7A479AA5" w14:textId="77777777" w:rsidR="00B95D54" w:rsidRPr="00706697" w:rsidRDefault="00B95D54" w:rsidP="00B95D54">
      <w:pPr>
        <w:spacing w:after="0" w:line="240" w:lineRule="auto"/>
        <w:jc w:val="both"/>
        <w:rPr>
          <w:rFonts w:ascii="Montserrat" w:eastAsia="Montserrat" w:hAnsi="Montserrat" w:cs="Montserrat"/>
          <w:sz w:val="20"/>
          <w:szCs w:val="20"/>
          <w:lang w:val="es-419" w:eastAsia="es-MX"/>
        </w:rPr>
      </w:pPr>
    </w:p>
    <w:p w14:paraId="280497D7" w14:textId="77777777" w:rsidR="00B95D54" w:rsidRPr="00706697" w:rsidRDefault="00B95D54" w:rsidP="00B95D54">
      <w:pPr>
        <w:spacing w:after="0" w:line="276" w:lineRule="auto"/>
        <w:rPr>
          <w:rFonts w:ascii="Montserrat" w:eastAsia="Montserrat Medium" w:hAnsi="Montserrat" w:cs="Montserrat Medium"/>
          <w:color w:val="000000"/>
          <w:sz w:val="18"/>
          <w:szCs w:val="18"/>
          <w:lang w:eastAsia="es-MX"/>
        </w:rPr>
      </w:pPr>
      <w:r w:rsidRPr="00706697">
        <w:rPr>
          <w:rFonts w:ascii="Montserrat" w:eastAsia="Montserrat Medium" w:hAnsi="Montserrat" w:cs="Montserrat Medium"/>
          <w:b/>
          <w:color w:val="000000"/>
          <w:sz w:val="18"/>
          <w:szCs w:val="18"/>
          <w:lang w:eastAsia="es-MX"/>
        </w:rPr>
        <w:t>**SI LOS MENORES NO VIAJAN CON SUS PADRES, ES IMPORTANTE PROTEGER SU SALIDA Y REGRESO A AMÉRICA**:</w:t>
      </w:r>
    </w:p>
    <w:p w14:paraId="5341DC29" w14:textId="77777777" w:rsidR="00B95D54" w:rsidRPr="00706697" w:rsidRDefault="00B95D54" w:rsidP="00B95D54">
      <w:pPr>
        <w:shd w:val="clear" w:color="auto" w:fill="FFFFFF"/>
        <w:spacing w:after="0" w:line="276" w:lineRule="auto"/>
        <w:jc w:val="both"/>
        <w:rPr>
          <w:rFonts w:ascii="Montserrat" w:eastAsia="Montserrat Medium" w:hAnsi="Montserrat" w:cs="Montserrat Medium"/>
          <w:color w:val="000000"/>
          <w:sz w:val="18"/>
          <w:szCs w:val="18"/>
          <w:lang w:eastAsia="es-MX"/>
        </w:rPr>
      </w:pPr>
      <w:r w:rsidRPr="00706697">
        <w:rPr>
          <w:rFonts w:ascii="Montserrat" w:eastAsia="Montserrat Medium" w:hAnsi="Montserrat" w:cs="Montserrat Medium"/>
          <w:color w:val="000000"/>
          <w:sz w:val="18"/>
          <w:szCs w:val="18"/>
          <w:lang w:eastAsia="es-MX"/>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706697">
          <w:rPr>
            <w:rFonts w:ascii="Montserrat" w:eastAsia="Montserrat Medium" w:hAnsi="Montserrat" w:cs="Montserrat Medium"/>
            <w:color w:val="0000FF"/>
            <w:sz w:val="18"/>
            <w:szCs w:val="18"/>
            <w:u w:val="single"/>
            <w:lang w:eastAsia="es-MX"/>
          </w:rPr>
          <w:t>SALIDA DE MENORES</w:t>
        </w:r>
      </w:hyperlink>
    </w:p>
    <w:p w14:paraId="17CFA080" w14:textId="77777777" w:rsidR="006E080A" w:rsidRDefault="006E080A" w:rsidP="006E080A">
      <w:pPr>
        <w:shd w:val="clear" w:color="auto" w:fill="FFFFFF"/>
        <w:spacing w:after="0" w:line="240" w:lineRule="auto"/>
        <w:rPr>
          <w:rFonts w:ascii="Montserrat" w:eastAsia="Montserrat Medium" w:hAnsi="Montserrat" w:cs="Montserrat Medium"/>
          <w:b/>
          <w:color w:val="000000"/>
          <w:sz w:val="20"/>
          <w:szCs w:val="20"/>
        </w:rPr>
      </w:pPr>
    </w:p>
    <w:p w14:paraId="7D813555" w14:textId="77777777" w:rsidR="006E080A" w:rsidRDefault="006E080A" w:rsidP="006E080A">
      <w:pPr>
        <w:shd w:val="clear" w:color="auto" w:fill="FFFFFF"/>
        <w:spacing w:after="0" w:line="240" w:lineRule="auto"/>
        <w:rPr>
          <w:rFonts w:ascii="Montserrat" w:eastAsia="Montserrat Medium" w:hAnsi="Montserrat" w:cs="Montserrat Medium"/>
          <w:b/>
          <w:color w:val="000000"/>
          <w:sz w:val="20"/>
          <w:szCs w:val="20"/>
        </w:rPr>
      </w:pPr>
    </w:p>
    <w:p w14:paraId="40C029B8" w14:textId="77777777" w:rsidR="006E080A" w:rsidRDefault="006E080A" w:rsidP="006E080A">
      <w:pPr>
        <w:shd w:val="clear" w:color="auto" w:fill="FFFFFF"/>
        <w:spacing w:after="0" w:line="240" w:lineRule="auto"/>
        <w:rPr>
          <w:rFonts w:ascii="Montserrat" w:eastAsia="Montserrat Medium" w:hAnsi="Montserrat" w:cs="Montserrat Medium"/>
          <w:b/>
          <w:color w:val="000000"/>
          <w:sz w:val="20"/>
          <w:szCs w:val="20"/>
        </w:rPr>
      </w:pPr>
    </w:p>
    <w:p w14:paraId="441AA2B9" w14:textId="77777777" w:rsidR="006E080A" w:rsidRDefault="006E080A" w:rsidP="006E080A">
      <w:pPr>
        <w:shd w:val="clear" w:color="auto" w:fill="FFFFFF"/>
        <w:spacing w:after="0" w:line="240" w:lineRule="auto"/>
        <w:rPr>
          <w:rFonts w:ascii="Montserrat" w:eastAsia="Montserrat Medium" w:hAnsi="Montserrat" w:cs="Montserrat Medium"/>
          <w:b/>
          <w:color w:val="000000"/>
          <w:sz w:val="20"/>
          <w:szCs w:val="20"/>
        </w:rPr>
      </w:pPr>
    </w:p>
    <w:p w14:paraId="306AB9CB" w14:textId="68E37F1A" w:rsidR="006E080A" w:rsidRPr="00706697" w:rsidRDefault="00DD4C3D" w:rsidP="00864BFC">
      <w:pPr>
        <w:shd w:val="clear" w:color="auto" w:fill="FFFFFF"/>
        <w:spacing w:line="240" w:lineRule="auto"/>
        <w:rPr>
          <w:rFonts w:ascii="Montserrat" w:eastAsia="Montserrat Medium" w:hAnsi="Montserrat" w:cs="Montserrat Medium"/>
          <w:b/>
          <w:color w:val="000000"/>
          <w:sz w:val="20"/>
          <w:szCs w:val="20"/>
        </w:rPr>
      </w:pPr>
      <w:r w:rsidRPr="00706697">
        <w:rPr>
          <w:rFonts w:ascii="Montserrat" w:eastAsia="Montserrat Medium" w:hAnsi="Montserrat" w:cs="Montserrat Medium"/>
          <w:b/>
          <w:color w:val="000000"/>
          <w:sz w:val="20"/>
          <w:szCs w:val="20"/>
        </w:rPr>
        <w:lastRenderedPageBreak/>
        <w:t>Servicios incluidos:</w:t>
      </w:r>
    </w:p>
    <w:p w14:paraId="2441BE14" w14:textId="601E7776" w:rsidR="005D3A1B" w:rsidRPr="00706697" w:rsidRDefault="005D3A1B" w:rsidP="005D3A1B">
      <w:pPr>
        <w:pStyle w:val="Prrafodelista"/>
        <w:numPr>
          <w:ilvl w:val="0"/>
          <w:numId w:val="1"/>
        </w:numPr>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Traslados aeropuerto / hotel / aeropuerto</w:t>
      </w:r>
      <w:r w:rsidR="00C758BE" w:rsidRPr="00706697">
        <w:rPr>
          <w:rFonts w:ascii="Montserrat" w:eastAsia="Montserrat Medium" w:hAnsi="Montserrat" w:cs="Montserrat Medium"/>
          <w:color w:val="000000"/>
          <w:sz w:val="20"/>
          <w:szCs w:val="20"/>
        </w:rPr>
        <w:t>.</w:t>
      </w:r>
    </w:p>
    <w:p w14:paraId="096C7868" w14:textId="77777777" w:rsidR="00C758BE" w:rsidRPr="00706697" w:rsidRDefault="00C758BE" w:rsidP="00C758BE">
      <w:pPr>
        <w:pStyle w:val="Prrafodelista"/>
        <w:numPr>
          <w:ilvl w:val="0"/>
          <w:numId w:val="1"/>
        </w:numPr>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07 noches de alojamiento en hoteles previstos o similares.</w:t>
      </w:r>
    </w:p>
    <w:p w14:paraId="6C280257" w14:textId="77777777" w:rsidR="00C758BE" w:rsidRPr="00706697" w:rsidRDefault="00C758BE" w:rsidP="00C758BE">
      <w:pPr>
        <w:pStyle w:val="Prrafodelista"/>
        <w:numPr>
          <w:ilvl w:val="0"/>
          <w:numId w:val="1"/>
        </w:numPr>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Alimentos en régimen de media pensión.</w:t>
      </w:r>
    </w:p>
    <w:p w14:paraId="7145B20E" w14:textId="77777777" w:rsidR="00C758BE" w:rsidRPr="00706697" w:rsidRDefault="00C758BE" w:rsidP="00100B3D">
      <w:pPr>
        <w:pStyle w:val="Prrafodelista"/>
        <w:numPr>
          <w:ilvl w:val="0"/>
          <w:numId w:val="1"/>
        </w:numPr>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Vehículo con aire acondicionado.</w:t>
      </w:r>
    </w:p>
    <w:p w14:paraId="265061E3" w14:textId="77777777" w:rsidR="00557A8A" w:rsidRPr="00706697" w:rsidRDefault="00100B3D" w:rsidP="00864BFC">
      <w:pPr>
        <w:pStyle w:val="Prrafodelista"/>
        <w:numPr>
          <w:ilvl w:val="0"/>
          <w:numId w:val="1"/>
        </w:numPr>
        <w:jc w:val="both"/>
        <w:rPr>
          <w:rFonts w:ascii="Montserrat" w:hAnsi="Montserrat"/>
          <w:sz w:val="20"/>
          <w:szCs w:val="20"/>
        </w:rPr>
      </w:pPr>
      <w:r w:rsidRPr="00706697">
        <w:rPr>
          <w:rFonts w:ascii="Montserrat" w:eastAsia="Montserrat Medium" w:hAnsi="Montserrat" w:cs="Montserrat Medium"/>
          <w:color w:val="000000"/>
          <w:sz w:val="20"/>
          <w:szCs w:val="20"/>
        </w:rPr>
        <w:t>Guía acompañante en Marruecos a partir de 12 personas</w:t>
      </w:r>
      <w:r w:rsidR="00557A8A" w:rsidRPr="00706697">
        <w:rPr>
          <w:rFonts w:ascii="Montserrat" w:hAnsi="Montserrat"/>
          <w:sz w:val="20"/>
          <w:szCs w:val="20"/>
        </w:rPr>
        <w:t xml:space="preserve"> </w:t>
      </w:r>
      <w:r w:rsidR="00557A8A" w:rsidRPr="00706697">
        <w:rPr>
          <w:rFonts w:ascii="Montserrat" w:hAnsi="Montserrat"/>
          <w:sz w:val="18"/>
          <w:szCs w:val="18"/>
        </w:rPr>
        <w:t>(En salidas inferiores a 12 personas, no habrá guía acompañante, se tendrá conductor + guía local de habla hispana en las visitas.)</w:t>
      </w:r>
    </w:p>
    <w:p w14:paraId="5894B7EE" w14:textId="387292AB" w:rsidR="00DD4C3D" w:rsidRPr="00706697" w:rsidRDefault="00C758BE" w:rsidP="00C758B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Visitas detalladas en el itinerario, con guía de habla hispana.</w:t>
      </w:r>
    </w:p>
    <w:p w14:paraId="2D799D8F" w14:textId="77777777" w:rsidR="00C758BE" w:rsidRPr="00706697" w:rsidRDefault="00C758BE" w:rsidP="00C758BE">
      <w:pPr>
        <w:shd w:val="clear" w:color="auto" w:fill="FFFFFF"/>
        <w:spacing w:line="240" w:lineRule="auto"/>
        <w:rPr>
          <w:rFonts w:ascii="Montserrat" w:eastAsia="Montserrat Medium" w:hAnsi="Montserrat" w:cs="Montserrat Medium"/>
          <w:color w:val="000000"/>
          <w:sz w:val="20"/>
          <w:szCs w:val="20"/>
        </w:rPr>
      </w:pPr>
    </w:p>
    <w:p w14:paraId="5C611960" w14:textId="77777777" w:rsidR="00DD4C3D" w:rsidRPr="00706697" w:rsidRDefault="00DD4C3D" w:rsidP="00DD4C3D">
      <w:pPr>
        <w:shd w:val="clear" w:color="auto" w:fill="FFFFFF"/>
        <w:spacing w:line="240" w:lineRule="auto"/>
        <w:rPr>
          <w:rFonts w:ascii="Montserrat" w:eastAsia="Montserrat Medium" w:hAnsi="Montserrat" w:cs="Montserrat Medium"/>
          <w:b/>
          <w:bCs/>
          <w:color w:val="000000"/>
          <w:sz w:val="20"/>
          <w:szCs w:val="20"/>
        </w:rPr>
      </w:pPr>
      <w:r w:rsidRPr="00706697">
        <w:rPr>
          <w:rFonts w:ascii="Montserrat" w:eastAsia="Montserrat Medium" w:hAnsi="Montserrat" w:cs="Montserrat Medium"/>
          <w:b/>
          <w:bCs/>
          <w:color w:val="000000"/>
          <w:sz w:val="20"/>
          <w:szCs w:val="20"/>
        </w:rPr>
        <w:t>Servicios no incluidos:</w:t>
      </w:r>
    </w:p>
    <w:p w14:paraId="141751A4" w14:textId="39685E5E" w:rsidR="00DD4C3D" w:rsidRPr="00706697" w:rsidRDefault="00DD4C3D" w:rsidP="00DD4C3D">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 xml:space="preserve">Boleto de avión América – </w:t>
      </w:r>
      <w:r w:rsidR="00165F47" w:rsidRPr="00706697">
        <w:rPr>
          <w:rFonts w:ascii="Montserrat" w:eastAsia="Montserrat Medium" w:hAnsi="Montserrat" w:cs="Montserrat Medium"/>
          <w:color w:val="000000"/>
          <w:sz w:val="20"/>
          <w:szCs w:val="20"/>
        </w:rPr>
        <w:t>M</w:t>
      </w:r>
      <w:r w:rsidRPr="00706697">
        <w:rPr>
          <w:rFonts w:ascii="Montserrat" w:eastAsia="Montserrat Medium" w:hAnsi="Montserrat" w:cs="Montserrat Medium"/>
          <w:color w:val="000000"/>
          <w:sz w:val="20"/>
          <w:szCs w:val="20"/>
        </w:rPr>
        <w:t>a</w:t>
      </w:r>
      <w:r w:rsidR="00165F47" w:rsidRPr="00706697">
        <w:rPr>
          <w:rFonts w:ascii="Montserrat" w:eastAsia="Montserrat Medium" w:hAnsi="Montserrat" w:cs="Montserrat Medium"/>
          <w:color w:val="000000"/>
          <w:sz w:val="20"/>
          <w:szCs w:val="20"/>
        </w:rPr>
        <w:t>rrakech</w:t>
      </w:r>
      <w:r w:rsidRPr="00706697">
        <w:rPr>
          <w:rFonts w:ascii="Montserrat" w:eastAsia="Montserrat Medium" w:hAnsi="Montserrat" w:cs="Montserrat Medium"/>
          <w:color w:val="000000"/>
          <w:sz w:val="20"/>
          <w:szCs w:val="20"/>
        </w:rPr>
        <w:t xml:space="preserve"> – América.</w:t>
      </w:r>
    </w:p>
    <w:p w14:paraId="4E327DAD" w14:textId="77777777" w:rsidR="004C030D" w:rsidRPr="00706697" w:rsidRDefault="004C030D" w:rsidP="004C030D">
      <w:pPr>
        <w:widowControl w:val="0"/>
        <w:numPr>
          <w:ilvl w:val="0"/>
          <w:numId w:val="1"/>
        </w:numPr>
        <w:spacing w:after="0" w:line="240" w:lineRule="auto"/>
        <w:jc w:val="both"/>
        <w:rPr>
          <w:rFonts w:ascii="Montserrat" w:eastAsia="Angsana New" w:hAnsi="Montserrat"/>
          <w:sz w:val="20"/>
          <w:szCs w:val="20"/>
          <w:lang w:eastAsia="es-ES"/>
        </w:rPr>
      </w:pPr>
      <w:r w:rsidRPr="00706697">
        <w:rPr>
          <w:rFonts w:ascii="Montserrat" w:eastAsia="Angsana New" w:hAnsi="Montserrat"/>
          <w:sz w:val="20"/>
          <w:szCs w:val="20"/>
          <w:lang w:eastAsia="es-ES"/>
        </w:rPr>
        <w:t>Visitas y alimentos no mencionados en el itinerario.</w:t>
      </w:r>
    </w:p>
    <w:p w14:paraId="020C3084" w14:textId="77777777" w:rsidR="004C030D" w:rsidRPr="00706697" w:rsidRDefault="004C030D" w:rsidP="004C030D">
      <w:pPr>
        <w:widowControl w:val="0"/>
        <w:numPr>
          <w:ilvl w:val="0"/>
          <w:numId w:val="1"/>
        </w:numPr>
        <w:spacing w:after="0" w:line="240" w:lineRule="auto"/>
        <w:jc w:val="both"/>
        <w:rPr>
          <w:rFonts w:ascii="Montserrat" w:eastAsia="Angsana New" w:hAnsi="Montserrat"/>
          <w:sz w:val="20"/>
          <w:szCs w:val="20"/>
          <w:lang w:eastAsia="es-ES"/>
        </w:rPr>
      </w:pPr>
      <w:r w:rsidRPr="00706697">
        <w:rPr>
          <w:rFonts w:ascii="Montserrat" w:eastAsia="Angsana New" w:hAnsi="Montserrat"/>
          <w:sz w:val="20"/>
          <w:szCs w:val="20"/>
          <w:lang w:eastAsia="es-ES"/>
        </w:rPr>
        <w:t>Visados (son por parte del pasajero).</w:t>
      </w:r>
    </w:p>
    <w:p w14:paraId="28ADE330" w14:textId="77777777" w:rsidR="004C030D" w:rsidRPr="00706697" w:rsidRDefault="004C030D" w:rsidP="004C030D">
      <w:pPr>
        <w:widowControl w:val="0"/>
        <w:numPr>
          <w:ilvl w:val="0"/>
          <w:numId w:val="1"/>
        </w:numPr>
        <w:spacing w:after="0" w:line="240" w:lineRule="auto"/>
        <w:jc w:val="both"/>
        <w:rPr>
          <w:rFonts w:ascii="Montserrat" w:eastAsia="Angsana New" w:hAnsi="Montserrat"/>
          <w:sz w:val="20"/>
          <w:szCs w:val="20"/>
          <w:lang w:eastAsia="es-ES"/>
        </w:rPr>
      </w:pPr>
      <w:r w:rsidRPr="00706697">
        <w:rPr>
          <w:rFonts w:ascii="Montserrat" w:eastAsia="Angsana New" w:hAnsi="Montserrat"/>
          <w:sz w:val="20"/>
          <w:szCs w:val="20"/>
          <w:lang w:eastAsia="es-ES"/>
        </w:rPr>
        <w:t>Seguro turístico. Ver notas.</w:t>
      </w:r>
    </w:p>
    <w:p w14:paraId="31F17ADD" w14:textId="77777777" w:rsidR="004C030D" w:rsidRPr="00706697" w:rsidRDefault="004C030D" w:rsidP="004C030D">
      <w:pPr>
        <w:widowControl w:val="0"/>
        <w:numPr>
          <w:ilvl w:val="0"/>
          <w:numId w:val="1"/>
        </w:numPr>
        <w:spacing w:after="0" w:line="240" w:lineRule="auto"/>
        <w:jc w:val="both"/>
        <w:rPr>
          <w:rFonts w:ascii="Montserrat" w:eastAsia="Angsana New" w:hAnsi="Montserrat"/>
          <w:sz w:val="20"/>
          <w:szCs w:val="20"/>
          <w:lang w:eastAsia="es-ES"/>
        </w:rPr>
      </w:pPr>
      <w:r w:rsidRPr="00706697">
        <w:rPr>
          <w:rFonts w:ascii="Montserrat" w:eastAsia="Angsana New" w:hAnsi="Montserrat"/>
          <w:sz w:val="20"/>
          <w:szCs w:val="20"/>
          <w:lang w:eastAsia="es-ES"/>
        </w:rPr>
        <w:t>Excursiones opcionales.</w:t>
      </w:r>
    </w:p>
    <w:p w14:paraId="18033346" w14:textId="77777777" w:rsidR="004C030D" w:rsidRPr="00706697" w:rsidRDefault="004C030D" w:rsidP="004C030D">
      <w:pPr>
        <w:widowControl w:val="0"/>
        <w:numPr>
          <w:ilvl w:val="0"/>
          <w:numId w:val="1"/>
        </w:numPr>
        <w:spacing w:after="0" w:line="240" w:lineRule="auto"/>
        <w:jc w:val="both"/>
        <w:rPr>
          <w:rFonts w:ascii="Montserrat" w:eastAsia="Angsana New" w:hAnsi="Montserrat"/>
          <w:sz w:val="20"/>
          <w:szCs w:val="20"/>
          <w:lang w:eastAsia="es-ES"/>
        </w:rPr>
      </w:pPr>
      <w:r w:rsidRPr="00706697">
        <w:rPr>
          <w:rFonts w:ascii="Montserrat" w:eastAsia="Angsana New" w:hAnsi="Montserrat"/>
          <w:sz w:val="20"/>
          <w:szCs w:val="20"/>
          <w:lang w:eastAsia="es-ES"/>
        </w:rPr>
        <w:t>Servicio de maleteros.</w:t>
      </w:r>
    </w:p>
    <w:p w14:paraId="4DD2C6BE" w14:textId="77777777" w:rsidR="004C030D" w:rsidRPr="00706697" w:rsidRDefault="004C030D" w:rsidP="004C030D">
      <w:pPr>
        <w:widowControl w:val="0"/>
        <w:numPr>
          <w:ilvl w:val="0"/>
          <w:numId w:val="1"/>
        </w:numPr>
        <w:spacing w:after="0" w:line="240" w:lineRule="auto"/>
        <w:jc w:val="both"/>
        <w:rPr>
          <w:rFonts w:ascii="Montserrat" w:eastAsia="Angsana New" w:hAnsi="Montserrat"/>
          <w:sz w:val="20"/>
          <w:szCs w:val="20"/>
          <w:lang w:eastAsia="es-ES"/>
        </w:rPr>
      </w:pPr>
      <w:r w:rsidRPr="00706697">
        <w:rPr>
          <w:rFonts w:ascii="Montserrat" w:eastAsia="Angsana New" w:hAnsi="Montserrat"/>
          <w:sz w:val="20"/>
          <w:szCs w:val="20"/>
          <w:lang w:eastAsia="es-ES"/>
        </w:rPr>
        <w:t>Propinas.</w:t>
      </w:r>
    </w:p>
    <w:p w14:paraId="2A1F3759" w14:textId="77777777" w:rsidR="004C030D" w:rsidRPr="00706697" w:rsidRDefault="004C030D" w:rsidP="004C030D">
      <w:pPr>
        <w:widowControl w:val="0"/>
        <w:numPr>
          <w:ilvl w:val="0"/>
          <w:numId w:val="1"/>
        </w:numPr>
        <w:spacing w:after="0" w:line="240" w:lineRule="auto"/>
        <w:jc w:val="both"/>
        <w:rPr>
          <w:rFonts w:ascii="Montserrat" w:eastAsia="Montserrat" w:hAnsi="Montserrat" w:cs="Montserrat"/>
          <w:sz w:val="20"/>
          <w:szCs w:val="20"/>
        </w:rPr>
      </w:pPr>
      <w:r w:rsidRPr="00706697">
        <w:rPr>
          <w:rFonts w:ascii="Montserrat" w:eastAsia="Angsana New" w:hAnsi="Montserrat"/>
          <w:sz w:val="20"/>
          <w:szCs w:val="20"/>
          <w:lang w:eastAsia="es-ES"/>
        </w:rPr>
        <w:t>Gastos de índole personal.</w:t>
      </w:r>
    </w:p>
    <w:p w14:paraId="0A9B2063" w14:textId="77777777" w:rsidR="004C030D" w:rsidRPr="00706697" w:rsidRDefault="004C030D" w:rsidP="004C030D">
      <w:pPr>
        <w:widowControl w:val="0"/>
        <w:numPr>
          <w:ilvl w:val="0"/>
          <w:numId w:val="1"/>
        </w:numPr>
        <w:spacing w:after="0" w:line="240" w:lineRule="auto"/>
        <w:jc w:val="both"/>
        <w:rPr>
          <w:rFonts w:ascii="Montserrat" w:eastAsia="Montserrat" w:hAnsi="Montserrat" w:cs="Montserrat"/>
          <w:sz w:val="20"/>
          <w:szCs w:val="20"/>
        </w:rPr>
      </w:pPr>
      <w:r w:rsidRPr="00706697">
        <w:rPr>
          <w:rFonts w:ascii="Montserrat" w:eastAsia="Angsana New" w:hAnsi="Montserrat"/>
          <w:sz w:val="20"/>
          <w:szCs w:val="20"/>
          <w:lang w:eastAsia="es-ES"/>
        </w:rPr>
        <w:t>Todo servicio que no esté incluido o especificado en el itinerario.</w:t>
      </w:r>
    </w:p>
    <w:p w14:paraId="58A3C0B0" w14:textId="77777777" w:rsidR="00864BFC" w:rsidRPr="00706697" w:rsidRDefault="00864BFC" w:rsidP="00864BFC">
      <w:pPr>
        <w:pStyle w:val="Sinespaciado"/>
        <w:rPr>
          <w:rFonts w:ascii="Montserrat" w:hAnsi="Montserrat"/>
        </w:rPr>
      </w:pPr>
    </w:p>
    <w:p w14:paraId="51A4168C" w14:textId="77777777" w:rsidR="004D3D0A" w:rsidRPr="00706697" w:rsidRDefault="004D3D0A" w:rsidP="004D3D0A">
      <w:pPr>
        <w:shd w:val="clear" w:color="auto" w:fill="FFFFFF"/>
        <w:spacing w:after="0" w:line="240" w:lineRule="auto"/>
        <w:rPr>
          <w:rFonts w:ascii="Montserrat" w:eastAsia="Montserrat Medium" w:hAnsi="Montserrat" w:cs="Montserrat Medium"/>
          <w:b/>
          <w:bCs/>
          <w:color w:val="000000"/>
          <w:sz w:val="20"/>
          <w:szCs w:val="20"/>
        </w:rPr>
      </w:pPr>
      <w:r w:rsidRPr="00706697">
        <w:rPr>
          <w:rFonts w:ascii="Montserrat" w:eastAsia="Montserrat Medium" w:hAnsi="Montserrat" w:cs="Montserrat Medium"/>
          <w:b/>
          <w:bCs/>
          <w:color w:val="000000"/>
          <w:sz w:val="20"/>
          <w:szCs w:val="20"/>
        </w:rPr>
        <w:t>Excursiones opcionales:</w:t>
      </w:r>
    </w:p>
    <w:p w14:paraId="1F01DAB8" w14:textId="77777777" w:rsidR="004D3D0A" w:rsidRPr="00706697" w:rsidRDefault="004D3D0A" w:rsidP="004D3D0A">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53080DD" w14:textId="77777777" w:rsidR="004D3D0A" w:rsidRPr="00706697" w:rsidRDefault="004D3D0A" w:rsidP="004D3D0A">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Se contratan y abonan en destino.</w:t>
      </w:r>
    </w:p>
    <w:p w14:paraId="50CC64B8" w14:textId="77777777" w:rsidR="004D3D0A" w:rsidRPr="00706697" w:rsidRDefault="004D3D0A" w:rsidP="004D3D0A">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4C40B6CB" w14:textId="77777777" w:rsidR="004D3D0A" w:rsidRPr="00706697" w:rsidRDefault="004D3D0A" w:rsidP="004D3D0A">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69B15C51" w14:textId="77777777" w:rsidR="004D3D0A" w:rsidRPr="00706697" w:rsidRDefault="004D3D0A" w:rsidP="004D3D0A">
      <w:pPr>
        <w:numPr>
          <w:ilvl w:val="0"/>
          <w:numId w:val="8"/>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542F6FB5" w14:textId="58512559" w:rsidR="004D3D0A" w:rsidRPr="00706697" w:rsidRDefault="004D3D0A" w:rsidP="00D353F1">
      <w:pPr>
        <w:pStyle w:val="Sinespaciado"/>
        <w:rPr>
          <w:rFonts w:ascii="Montserrat" w:hAnsi="Montserrat"/>
        </w:rPr>
      </w:pPr>
    </w:p>
    <w:p w14:paraId="3ADD5C41" w14:textId="62E8A6FA" w:rsidR="004D3D0A" w:rsidRPr="00706697" w:rsidRDefault="004D3D0A" w:rsidP="004D3D0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4"/>
          <w:szCs w:val="24"/>
        </w:rPr>
      </w:pPr>
      <w:r w:rsidRPr="00706697">
        <w:rPr>
          <w:rFonts w:ascii="Montserrat" w:eastAsia="Montserrat Medium" w:hAnsi="Montserrat" w:cs="Montserrat Medium"/>
          <w:b/>
          <w:bCs/>
          <w:color w:val="000000"/>
          <w:sz w:val="20"/>
          <w:szCs w:val="20"/>
        </w:rPr>
        <w:t>Notas importantes:</w:t>
      </w:r>
    </w:p>
    <w:p w14:paraId="5928F9DC" w14:textId="77777777" w:rsidR="004D3D0A" w:rsidRPr="00706697" w:rsidRDefault="004D3D0A" w:rsidP="004D3D0A">
      <w:pPr>
        <w:pStyle w:val="Prrafodelista"/>
        <w:numPr>
          <w:ilvl w:val="0"/>
          <w:numId w:val="9"/>
        </w:numPr>
        <w:spacing w:line="240" w:lineRule="auto"/>
        <w:jc w:val="both"/>
        <w:rPr>
          <w:rFonts w:ascii="Montserrat" w:eastAsia="Montserrat Medium" w:hAnsi="Montserrat" w:cs="Montserrat Medium"/>
          <w:color w:val="000000"/>
          <w:sz w:val="20"/>
          <w:szCs w:val="20"/>
          <w:u w:val="single"/>
        </w:rPr>
      </w:pPr>
      <w:r w:rsidRPr="00706697">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706697">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4065B5F" w14:textId="77777777" w:rsidR="004D3D0A" w:rsidRPr="00706697" w:rsidRDefault="004D3D0A" w:rsidP="004D3D0A">
      <w:pPr>
        <w:pStyle w:val="Prrafodelista"/>
        <w:numPr>
          <w:ilvl w:val="0"/>
          <w:numId w:val="9"/>
        </w:numPr>
        <w:spacing w:line="240" w:lineRule="auto"/>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El cliente deberá enviar copia de pasaporte con una vigencia de 6 meses a la fecha de regreso de su viaje.</w:t>
      </w:r>
      <w:r w:rsidRPr="00706697">
        <w:t xml:space="preserve"> </w:t>
      </w:r>
      <w:r w:rsidRPr="00706697">
        <w:rPr>
          <w:rFonts w:ascii="Montserrat" w:eastAsia="Montserrat Medium" w:hAnsi="Montserrat" w:cs="Montserrat Medium"/>
          <w:b/>
          <w:bCs/>
          <w:color w:val="000000"/>
          <w:sz w:val="20"/>
          <w:szCs w:val="20"/>
        </w:rPr>
        <w:t>(Indispensable también para entrada a Marruecos)</w:t>
      </w:r>
      <w:r w:rsidRPr="00706697">
        <w:rPr>
          <w:rFonts w:ascii="Montserrat" w:eastAsia="Montserrat Medium" w:hAnsi="Montserrat" w:cs="Montserrat Medium"/>
          <w:color w:val="000000"/>
          <w:sz w:val="20"/>
          <w:szCs w:val="20"/>
        </w:rPr>
        <w:t>.</w:t>
      </w:r>
    </w:p>
    <w:p w14:paraId="52EBF4F2" w14:textId="77777777" w:rsidR="004D3D0A" w:rsidRPr="00706697" w:rsidRDefault="004D3D0A" w:rsidP="004D3D0A">
      <w:pPr>
        <w:pStyle w:val="Prrafodelista"/>
        <w:numPr>
          <w:ilvl w:val="0"/>
          <w:numId w:val="9"/>
        </w:numPr>
        <w:spacing w:line="240" w:lineRule="auto"/>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Los horarios de vuelo se le enviaran en la confirmación.</w:t>
      </w:r>
    </w:p>
    <w:p w14:paraId="4120D2E9" w14:textId="77777777" w:rsidR="004D3D0A" w:rsidRPr="00706697" w:rsidRDefault="004D3D0A" w:rsidP="004D3D0A">
      <w:pPr>
        <w:pStyle w:val="Prrafodelista"/>
        <w:numPr>
          <w:ilvl w:val="0"/>
          <w:numId w:val="9"/>
        </w:numPr>
        <w:spacing w:line="240" w:lineRule="auto"/>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3481D2C" w14:textId="77777777" w:rsidR="004D3D0A" w:rsidRPr="00706697" w:rsidRDefault="004D3D0A" w:rsidP="006E3521">
      <w:pPr>
        <w:pStyle w:val="Prrafodelista"/>
        <w:numPr>
          <w:ilvl w:val="0"/>
          <w:numId w:val="9"/>
        </w:numPr>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093E360" w14:textId="77777777" w:rsidR="004D3D0A" w:rsidRPr="00706697" w:rsidRDefault="004D3D0A" w:rsidP="004D3D0A">
      <w:pPr>
        <w:pStyle w:val="Prrafodelista"/>
        <w:numPr>
          <w:ilvl w:val="0"/>
          <w:numId w:val="9"/>
        </w:numPr>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64868ACD" w14:textId="77777777" w:rsidR="004D3D0A" w:rsidRPr="00706697" w:rsidRDefault="004D3D0A" w:rsidP="004D3D0A">
      <w:pPr>
        <w:pStyle w:val="Prrafodelista"/>
        <w:numPr>
          <w:ilvl w:val="0"/>
          <w:numId w:val="9"/>
        </w:numPr>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lastRenderedPageBreak/>
        <w:t>Manejo de Equipaje de 1 maleta de hasta 25Kg por persona, o 1 maleta de mano + bolso o mochila. Equipaje extra es de 45EUR, a pagar directamente al inicio del viaje.</w:t>
      </w:r>
    </w:p>
    <w:p w14:paraId="1887CBC4" w14:textId="77777777" w:rsidR="004D3D0A" w:rsidRPr="00706697" w:rsidRDefault="004D3D0A" w:rsidP="004D3D0A">
      <w:pPr>
        <w:pStyle w:val="Prrafodelista"/>
        <w:numPr>
          <w:ilvl w:val="0"/>
          <w:numId w:val="9"/>
        </w:numPr>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En caso de extrav</w:t>
      </w:r>
      <w:r w:rsidRPr="00706697">
        <w:rPr>
          <w:rFonts w:ascii="Montserrat" w:eastAsia="Montserrat Medium" w:hAnsi="Montserrat" w:cs="Montserrat"/>
          <w:color w:val="000000"/>
          <w:sz w:val="20"/>
          <w:szCs w:val="20"/>
        </w:rPr>
        <w:t>í</w:t>
      </w:r>
      <w:r w:rsidRPr="00706697">
        <w:rPr>
          <w:rFonts w:ascii="Montserrat" w:eastAsia="Montserrat Medium" w:hAnsi="Montserrat" w:cs="Montserrat Medium"/>
          <w:color w:val="000000"/>
          <w:sz w:val="20"/>
          <w:szCs w:val="20"/>
        </w:rPr>
        <w:t>o de equipaje por parte de las líneas aéreas o navieras, será responsabilidad del pasajero gestionar la reclamación y llamar directamente a la compañía para tramitar la entrega o compensación que pueda aplicar.</w:t>
      </w:r>
    </w:p>
    <w:p w14:paraId="2CA0EA42" w14:textId="77777777" w:rsidR="004D3D0A" w:rsidRPr="00706697" w:rsidRDefault="004D3D0A" w:rsidP="004D3D0A">
      <w:pPr>
        <w:pStyle w:val="Prrafodelista"/>
        <w:numPr>
          <w:ilvl w:val="0"/>
          <w:numId w:val="9"/>
        </w:numPr>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En caso de retraso de vuelo o de cualquier otra circunstancia que provoque retraso en su encuentro con el trasladista, el pasajero deberá dar aviso al teléfono de asistencia en destino, para gestionar el servicio de traslado.</w:t>
      </w:r>
    </w:p>
    <w:p w14:paraId="3447A777" w14:textId="77777777" w:rsidR="004D3D0A" w:rsidRPr="00706697" w:rsidRDefault="004D3D0A" w:rsidP="004D3D0A">
      <w:pPr>
        <w:pStyle w:val="Prrafodelista"/>
        <w:numPr>
          <w:ilvl w:val="0"/>
          <w:numId w:val="9"/>
        </w:numPr>
        <w:jc w:val="both"/>
        <w:rPr>
          <w:rFonts w:ascii="Montserrat" w:eastAsia="Montserrat Medium" w:hAnsi="Montserrat" w:cs="Montserrat Medium"/>
          <w:color w:val="000000"/>
          <w:sz w:val="20"/>
          <w:szCs w:val="20"/>
        </w:rPr>
      </w:pPr>
      <w:r w:rsidRPr="00706697">
        <w:rPr>
          <w:rFonts w:ascii="Montserrat" w:eastAsia="Montserrat Medium" w:hAnsi="Montserrat" w:cs="Montserrat Medium"/>
          <w:b/>
          <w:bCs/>
          <w:color w:val="000000"/>
          <w:sz w:val="20"/>
          <w:szCs w:val="20"/>
        </w:rPr>
        <w:t>Personas con movilidad reducida</w:t>
      </w:r>
      <w:r w:rsidRPr="00706697">
        <w:rPr>
          <w:rFonts w:ascii="Montserrat" w:eastAsia="Montserrat Medium" w:hAnsi="Montserrat" w:cs="Montserrat Medium"/>
          <w:color w:val="000000"/>
          <w:sz w:val="20"/>
          <w:szCs w:val="20"/>
        </w:rPr>
        <w:t xml:space="preserve">: Muchos lugares de Marruecos, hoteles y transportes no están adaptados para silla de ruedas, se ruega </w:t>
      </w:r>
      <w:r w:rsidRPr="00706697">
        <w:rPr>
          <w:rFonts w:ascii="Montserrat" w:eastAsia="Montserrat Medium" w:hAnsi="Montserrat" w:cs="Montserrat Medium"/>
          <w:color w:val="000000"/>
          <w:sz w:val="20"/>
          <w:szCs w:val="20"/>
          <w:u w:val="single"/>
        </w:rPr>
        <w:t>consultarlo y notificarlo antes de realizar la reserva</w:t>
      </w:r>
      <w:r w:rsidRPr="00706697">
        <w:rPr>
          <w:rFonts w:ascii="Montserrat" w:eastAsia="Montserrat Medium" w:hAnsi="Montserrat" w:cs="Montserrat Medium"/>
          <w:color w:val="000000"/>
          <w:sz w:val="20"/>
          <w:szCs w:val="20"/>
        </w:rPr>
        <w:t>. Cualquier gasto adicional de asistencia que requieran a lo largo del tour correrá por cuenta del cliente.</w:t>
      </w:r>
    </w:p>
    <w:p w14:paraId="3BF050A1" w14:textId="77777777" w:rsidR="004D3D0A" w:rsidRPr="00706697" w:rsidRDefault="004D3D0A" w:rsidP="004D3D0A">
      <w:pPr>
        <w:pStyle w:val="Prrafodelista"/>
        <w:numPr>
          <w:ilvl w:val="0"/>
          <w:numId w:val="9"/>
        </w:numPr>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 xml:space="preserve">Alimentos especiales: Los casos de intolerancias alimentarias (alergias, celiaquía, comida vegetariana, etc.) deben comunicarse antes de la llegada a Marruecos, aunque </w:t>
      </w:r>
      <w:r w:rsidRPr="00706697">
        <w:rPr>
          <w:rFonts w:ascii="Montserrat" w:eastAsia="Montserrat Medium" w:hAnsi="Montserrat" w:cs="Montserrat Medium"/>
          <w:b/>
          <w:bCs/>
          <w:color w:val="000000"/>
          <w:sz w:val="20"/>
          <w:szCs w:val="20"/>
        </w:rPr>
        <w:t>no es posible</w:t>
      </w:r>
      <w:r w:rsidRPr="00706697">
        <w:rPr>
          <w:rFonts w:ascii="Montserrat" w:eastAsia="Montserrat Medium" w:hAnsi="Montserrat" w:cs="Montserrat Medium"/>
          <w:color w:val="000000"/>
          <w:sz w:val="20"/>
          <w:szCs w:val="20"/>
        </w:rPr>
        <w:t xml:space="preserve"> </w:t>
      </w:r>
      <w:r w:rsidRPr="00706697">
        <w:rPr>
          <w:rFonts w:ascii="Montserrat" w:eastAsia="Montserrat Medium" w:hAnsi="Montserrat" w:cs="Montserrat Medium"/>
          <w:b/>
          <w:bCs/>
          <w:color w:val="000000"/>
          <w:sz w:val="20"/>
          <w:szCs w:val="20"/>
        </w:rPr>
        <w:t>garantizar</w:t>
      </w:r>
      <w:r w:rsidRPr="00706697">
        <w:rPr>
          <w:rFonts w:ascii="Montserrat" w:eastAsia="Montserrat Medium" w:hAnsi="Montserrat" w:cs="Montserrat Medium"/>
          <w:color w:val="000000"/>
          <w:sz w:val="20"/>
          <w:szCs w:val="20"/>
        </w:rPr>
        <w:t xml:space="preserve"> ningún tipo de dieta o menú especial.</w:t>
      </w:r>
    </w:p>
    <w:p w14:paraId="0D520682" w14:textId="77777777" w:rsidR="004D3D0A" w:rsidRPr="00706697" w:rsidRDefault="004D3D0A" w:rsidP="004D3D0A">
      <w:pPr>
        <w:pStyle w:val="Prrafodelista"/>
        <w:numPr>
          <w:ilvl w:val="0"/>
          <w:numId w:val="9"/>
        </w:numPr>
        <w:jc w:val="both"/>
        <w:rPr>
          <w:rFonts w:ascii="Montserrat" w:eastAsia="Montserrat Medium" w:hAnsi="Montserrat" w:cs="Montserrat Medium"/>
          <w:color w:val="000000"/>
          <w:sz w:val="20"/>
          <w:szCs w:val="20"/>
        </w:rPr>
      </w:pPr>
      <w:r w:rsidRPr="00706697">
        <w:rPr>
          <w:rFonts w:ascii="Montserrat" w:eastAsia="Montserrat Medium" w:hAnsi="Montserrat" w:cs="Montserrat Medium"/>
          <w:color w:val="000000"/>
          <w:sz w:val="20"/>
          <w:szCs w:val="20"/>
        </w:rPr>
        <w:t>Comportamiento durante el viaje: En caso de que la actitud de un pasajero ponga en peligro la operativa del tour y/o cause molestias al resto del grupo, éste se verá obligado a abandonar el circuito sin ningún tipo de descuento o devolución por los servicios que no pueda disfrutar.</w:t>
      </w:r>
    </w:p>
    <w:p w14:paraId="75AFA5F2" w14:textId="77777777" w:rsidR="00A73E3F" w:rsidRPr="00706697" w:rsidRDefault="00A73E3F" w:rsidP="00CC1852">
      <w:pPr>
        <w:pStyle w:val="Sinespaciado"/>
        <w:rPr>
          <w:rFonts w:ascii="Montserrat" w:hAnsi="Montserrat"/>
          <w:sz w:val="20"/>
          <w:szCs w:val="20"/>
        </w:rPr>
      </w:pPr>
    </w:p>
    <w:p w14:paraId="6AB4BA14" w14:textId="77777777" w:rsidR="00CC1852" w:rsidRPr="00706697" w:rsidRDefault="00CC1852" w:rsidP="00CC1852">
      <w:pPr>
        <w:pStyle w:val="Sinespaciado"/>
        <w:rPr>
          <w:rFonts w:ascii="Montserrat" w:eastAsia="Montserrat" w:hAnsi="Montserrat" w:cs="Montserrat"/>
          <w:sz w:val="20"/>
          <w:szCs w:val="20"/>
        </w:rPr>
      </w:pPr>
    </w:p>
    <w:tbl>
      <w:tblPr>
        <w:tblW w:w="5000" w:type="pct"/>
        <w:jc w:val="center"/>
        <w:tblLook w:val="0400" w:firstRow="0" w:lastRow="0" w:firstColumn="0" w:lastColumn="0" w:noHBand="0" w:noVBand="1"/>
      </w:tblPr>
      <w:tblGrid>
        <w:gridCol w:w="2688"/>
        <w:gridCol w:w="3827"/>
        <w:gridCol w:w="3555"/>
      </w:tblGrid>
      <w:tr w:rsidR="00CC1852" w:rsidRPr="00706697" w14:paraId="47D5DEBC" w14:textId="77777777" w:rsidTr="00664285">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32537C57" w14:textId="77777777" w:rsidR="00CC1852" w:rsidRPr="00706697" w:rsidRDefault="00CC1852" w:rsidP="00CC1852">
            <w:pPr>
              <w:pStyle w:val="Sinespaciado"/>
              <w:jc w:val="center"/>
              <w:rPr>
                <w:rFonts w:ascii="Montserrat" w:hAnsi="Montserrat"/>
                <w:sz w:val="28"/>
                <w:szCs w:val="28"/>
              </w:rPr>
            </w:pPr>
            <w:r w:rsidRPr="00706697">
              <w:rPr>
                <w:rFonts w:ascii="Montserrat" w:hAnsi="Montserrat"/>
                <w:b/>
                <w:color w:val="FFFFFF"/>
                <w:sz w:val="28"/>
                <w:szCs w:val="28"/>
              </w:rPr>
              <w:t>HOTELES PREVISTOS O SIMILARES</w:t>
            </w:r>
          </w:p>
        </w:tc>
      </w:tr>
      <w:tr w:rsidR="00CC1852" w:rsidRPr="00706697" w14:paraId="6A7DCD4C" w14:textId="77777777" w:rsidTr="00664285">
        <w:trPr>
          <w:trHeight w:val="323"/>
          <w:jc w:val="center"/>
        </w:trPr>
        <w:tc>
          <w:tcPr>
            <w:tcW w:w="1335"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72CEB6EC" w14:textId="77777777" w:rsidR="00CC1852" w:rsidRPr="00706697" w:rsidRDefault="00CC1852" w:rsidP="00CC1852">
            <w:pPr>
              <w:pStyle w:val="Sinespaciado"/>
              <w:jc w:val="center"/>
              <w:rPr>
                <w:rFonts w:ascii="Montserrat" w:hAnsi="Montserrat"/>
              </w:rPr>
            </w:pPr>
            <w:r w:rsidRPr="00706697">
              <w:rPr>
                <w:rFonts w:ascii="Montserrat" w:hAnsi="Montserrat"/>
                <w:b/>
                <w:color w:val="FFFFFF"/>
              </w:rPr>
              <w:t>CIUDAD</w:t>
            </w:r>
          </w:p>
        </w:tc>
        <w:tc>
          <w:tcPr>
            <w:tcW w:w="1900"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F4C79C3" w14:textId="77777777" w:rsidR="00CC1852" w:rsidRPr="00706697" w:rsidRDefault="00CC1852" w:rsidP="00CC1852">
            <w:pPr>
              <w:pStyle w:val="Sinespaciado"/>
              <w:jc w:val="center"/>
              <w:rPr>
                <w:rFonts w:ascii="Montserrat" w:hAnsi="Montserrat"/>
              </w:rPr>
            </w:pPr>
            <w:r w:rsidRPr="00706697">
              <w:rPr>
                <w:rFonts w:ascii="Montserrat" w:hAnsi="Montserrat"/>
                <w:b/>
                <w:color w:val="FFFFFF"/>
              </w:rPr>
              <w:t>STANDARD</w:t>
            </w:r>
          </w:p>
        </w:tc>
        <w:tc>
          <w:tcPr>
            <w:tcW w:w="176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3E81BC3" w14:textId="77777777" w:rsidR="00CC1852" w:rsidRPr="00706697" w:rsidRDefault="00CC1852" w:rsidP="00CC1852">
            <w:pPr>
              <w:pStyle w:val="Sinespaciado"/>
              <w:jc w:val="center"/>
              <w:rPr>
                <w:rFonts w:ascii="Montserrat" w:hAnsi="Montserrat"/>
                <w:b/>
                <w:color w:val="FFFFFF"/>
              </w:rPr>
            </w:pPr>
            <w:r w:rsidRPr="00706697">
              <w:rPr>
                <w:rFonts w:ascii="Montserrat" w:hAnsi="Montserrat"/>
                <w:b/>
                <w:color w:val="FFFFFF"/>
              </w:rPr>
              <w:t>PREMIUM</w:t>
            </w:r>
          </w:p>
        </w:tc>
      </w:tr>
      <w:tr w:rsidR="00CC1852" w:rsidRPr="00706697" w14:paraId="6C6AE230" w14:textId="77777777" w:rsidTr="00664285">
        <w:trPr>
          <w:trHeight w:val="75"/>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739C50E" w14:textId="77777777" w:rsidR="00CC1852" w:rsidRPr="00706697" w:rsidRDefault="00CC1852" w:rsidP="00CC1852">
            <w:pPr>
              <w:pStyle w:val="Sinespaciado"/>
              <w:jc w:val="center"/>
              <w:rPr>
                <w:rFonts w:ascii="Montserrat" w:hAnsi="Montserrat"/>
                <w:sz w:val="20"/>
                <w:szCs w:val="20"/>
              </w:rPr>
            </w:pPr>
            <w:r w:rsidRPr="00706697">
              <w:rPr>
                <w:rFonts w:ascii="Montserrat" w:hAnsi="Montserrat"/>
                <w:sz w:val="20"/>
                <w:szCs w:val="20"/>
              </w:rPr>
              <w:t>MARRAKECH</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D38E4FA" w14:textId="6C60F091" w:rsidR="00607FE7" w:rsidRPr="00706697" w:rsidRDefault="00607FE7" w:rsidP="00607FE7">
            <w:pPr>
              <w:pStyle w:val="Sinespaciado"/>
              <w:jc w:val="center"/>
              <w:rPr>
                <w:rFonts w:ascii="Montserrat" w:hAnsi="Montserrat"/>
                <w:sz w:val="20"/>
                <w:szCs w:val="20"/>
                <w:lang w:val="de-AT"/>
              </w:rPr>
            </w:pPr>
            <w:r w:rsidRPr="00706697">
              <w:rPr>
                <w:rFonts w:ascii="Montserrat" w:hAnsi="Montserrat"/>
                <w:sz w:val="20"/>
                <w:szCs w:val="20"/>
                <w:lang w:val="de-AT"/>
              </w:rPr>
              <w:t xml:space="preserve">ZALAGH KASBAH 4* </w:t>
            </w:r>
          </w:p>
          <w:p w14:paraId="5AB4F155" w14:textId="0DC12A1C" w:rsidR="00607FE7" w:rsidRPr="00706697" w:rsidRDefault="00607FE7" w:rsidP="00607FE7">
            <w:pPr>
              <w:pStyle w:val="Sinespaciado"/>
              <w:jc w:val="center"/>
              <w:rPr>
                <w:rFonts w:ascii="Montserrat" w:hAnsi="Montserrat"/>
                <w:sz w:val="20"/>
                <w:szCs w:val="20"/>
                <w:lang w:val="de-AT"/>
              </w:rPr>
            </w:pPr>
            <w:r w:rsidRPr="00706697">
              <w:rPr>
                <w:rFonts w:ascii="Montserrat" w:hAnsi="Montserrat"/>
                <w:sz w:val="20"/>
                <w:szCs w:val="20"/>
                <w:lang w:val="de-AT"/>
              </w:rPr>
              <w:t>MERIEM4*</w:t>
            </w:r>
          </w:p>
          <w:p w14:paraId="6C475CEB" w14:textId="38871261" w:rsidR="00CC1852" w:rsidRPr="00706697" w:rsidRDefault="00607FE7" w:rsidP="00607FE7">
            <w:pPr>
              <w:pStyle w:val="Sinespaciado"/>
              <w:jc w:val="center"/>
              <w:rPr>
                <w:rFonts w:ascii="Montserrat" w:hAnsi="Montserrat"/>
                <w:sz w:val="20"/>
                <w:szCs w:val="20"/>
              </w:rPr>
            </w:pPr>
            <w:r w:rsidRPr="00706697">
              <w:rPr>
                <w:rFonts w:ascii="Montserrat" w:hAnsi="Montserrat"/>
                <w:sz w:val="20"/>
                <w:szCs w:val="20"/>
              </w:rPr>
              <w:t>AYOUB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5B9AA05" w14:textId="77777777" w:rsidR="00CC1852" w:rsidRPr="00706697" w:rsidRDefault="00607FE7" w:rsidP="00CC1852">
            <w:pPr>
              <w:pStyle w:val="Sinespaciado"/>
              <w:jc w:val="center"/>
              <w:rPr>
                <w:rFonts w:ascii="Montserrat" w:hAnsi="Montserrat"/>
                <w:sz w:val="20"/>
                <w:szCs w:val="20"/>
              </w:rPr>
            </w:pPr>
            <w:r w:rsidRPr="00706697">
              <w:rPr>
                <w:rFonts w:ascii="Montserrat" w:hAnsi="Montserrat"/>
                <w:sz w:val="20"/>
                <w:szCs w:val="20"/>
              </w:rPr>
              <w:t>PALM PLAZA 5*</w:t>
            </w:r>
          </w:p>
          <w:p w14:paraId="66A880A8" w14:textId="7AF7C157" w:rsidR="00607FE7" w:rsidRPr="00706697" w:rsidRDefault="00607FE7" w:rsidP="00CC1852">
            <w:pPr>
              <w:pStyle w:val="Sinespaciado"/>
              <w:jc w:val="center"/>
              <w:rPr>
                <w:rFonts w:ascii="Montserrat" w:hAnsi="Montserrat"/>
                <w:sz w:val="20"/>
                <w:szCs w:val="20"/>
              </w:rPr>
            </w:pPr>
            <w:r w:rsidRPr="00706697">
              <w:rPr>
                <w:rFonts w:ascii="Montserrat" w:hAnsi="Montserrat"/>
                <w:sz w:val="20"/>
                <w:szCs w:val="20"/>
              </w:rPr>
              <w:t>ADAM PARK 5*</w:t>
            </w:r>
          </w:p>
          <w:p w14:paraId="7987DE5F" w14:textId="07E35D83" w:rsidR="00607FE7" w:rsidRPr="00706697" w:rsidRDefault="00607FE7" w:rsidP="00CC1852">
            <w:pPr>
              <w:pStyle w:val="Sinespaciado"/>
              <w:jc w:val="center"/>
              <w:rPr>
                <w:rFonts w:ascii="Montserrat" w:hAnsi="Montserrat"/>
                <w:sz w:val="20"/>
                <w:szCs w:val="20"/>
              </w:rPr>
            </w:pPr>
            <w:r w:rsidRPr="00706697">
              <w:rPr>
                <w:rFonts w:ascii="Montserrat" w:hAnsi="Montserrat"/>
                <w:sz w:val="20"/>
                <w:szCs w:val="20"/>
              </w:rPr>
              <w:t>MOGADOR MENARA 5*</w:t>
            </w:r>
          </w:p>
        </w:tc>
      </w:tr>
      <w:tr w:rsidR="00CC1852" w:rsidRPr="00706697" w14:paraId="609A7267" w14:textId="77777777" w:rsidTr="00664285">
        <w:trPr>
          <w:trHeight w:val="75"/>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B74390E" w14:textId="1E3A0035" w:rsidR="00CC1852" w:rsidRPr="00706697" w:rsidRDefault="00607FE7" w:rsidP="00CC1852">
            <w:pPr>
              <w:pStyle w:val="Sinespaciado"/>
              <w:jc w:val="center"/>
              <w:rPr>
                <w:rFonts w:ascii="Montserrat" w:hAnsi="Montserrat"/>
                <w:sz w:val="20"/>
                <w:szCs w:val="20"/>
              </w:rPr>
            </w:pPr>
            <w:r w:rsidRPr="00706697">
              <w:rPr>
                <w:rFonts w:ascii="Montserrat" w:hAnsi="Montserrat"/>
                <w:sz w:val="20"/>
                <w:szCs w:val="20"/>
              </w:rPr>
              <w:t>FEZ</w:t>
            </w:r>
          </w:p>
        </w:tc>
        <w:tc>
          <w:tcPr>
            <w:tcW w:w="1900"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24BDEE5" w14:textId="7575BE73" w:rsidR="002F5B76" w:rsidRPr="00706697" w:rsidRDefault="002F5B76" w:rsidP="002F5B76">
            <w:pPr>
              <w:pStyle w:val="Sinespaciado"/>
              <w:jc w:val="center"/>
              <w:rPr>
                <w:rFonts w:ascii="Montserrat" w:eastAsia="Times New Roman" w:hAnsi="Montserrat"/>
                <w:sz w:val="20"/>
                <w:szCs w:val="20"/>
              </w:rPr>
            </w:pPr>
            <w:r w:rsidRPr="00706697">
              <w:rPr>
                <w:rFonts w:ascii="Montserrat" w:eastAsia="Times New Roman" w:hAnsi="Montserrat"/>
                <w:sz w:val="20"/>
                <w:szCs w:val="20"/>
              </w:rPr>
              <w:t>MENZEH ZALAGH 4*</w:t>
            </w:r>
          </w:p>
          <w:p w14:paraId="4F244FA0" w14:textId="1FB1722C" w:rsidR="00CC1852" w:rsidRPr="00706697" w:rsidRDefault="002F5B76" w:rsidP="002F5B76">
            <w:pPr>
              <w:pStyle w:val="Sinespaciado"/>
              <w:jc w:val="center"/>
              <w:rPr>
                <w:rFonts w:ascii="Montserrat" w:eastAsia="Times New Roman" w:hAnsi="Montserrat"/>
                <w:sz w:val="20"/>
                <w:szCs w:val="20"/>
              </w:rPr>
            </w:pPr>
            <w:r w:rsidRPr="00706697">
              <w:rPr>
                <w:rFonts w:ascii="Montserrat" w:eastAsia="Times New Roman" w:hAnsi="Montserrat"/>
                <w:sz w:val="20"/>
                <w:szCs w:val="20"/>
              </w:rPr>
              <w:t>VOLUBILIS 4*</w:t>
            </w:r>
          </w:p>
        </w:tc>
        <w:tc>
          <w:tcPr>
            <w:tcW w:w="176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4610DD0" w14:textId="77777777" w:rsidR="00CC1852" w:rsidRPr="00706697" w:rsidRDefault="002F5B76" w:rsidP="00CC1852">
            <w:pPr>
              <w:pStyle w:val="Sinespaciado"/>
              <w:jc w:val="center"/>
              <w:rPr>
                <w:rFonts w:ascii="Montserrat" w:eastAsia="Times New Roman" w:hAnsi="Montserrat"/>
                <w:sz w:val="20"/>
                <w:szCs w:val="20"/>
              </w:rPr>
            </w:pPr>
            <w:r w:rsidRPr="00706697">
              <w:rPr>
                <w:rFonts w:ascii="Montserrat" w:eastAsia="Times New Roman" w:hAnsi="Montserrat"/>
                <w:sz w:val="20"/>
                <w:szCs w:val="20"/>
              </w:rPr>
              <w:t>ZALAGH PARC PALACE 5*</w:t>
            </w:r>
          </w:p>
          <w:p w14:paraId="52B0B848" w14:textId="7834E13A" w:rsidR="002F5B76" w:rsidRPr="00706697" w:rsidRDefault="002F5B76" w:rsidP="00CC1852">
            <w:pPr>
              <w:pStyle w:val="Sinespaciado"/>
              <w:jc w:val="center"/>
              <w:rPr>
                <w:rFonts w:ascii="Montserrat" w:hAnsi="Montserrat"/>
                <w:sz w:val="20"/>
                <w:szCs w:val="20"/>
              </w:rPr>
            </w:pPr>
            <w:r w:rsidRPr="00706697">
              <w:rPr>
                <w:rFonts w:ascii="Montserrat" w:eastAsia="Times New Roman" w:hAnsi="Montserrat"/>
                <w:sz w:val="20"/>
                <w:szCs w:val="20"/>
              </w:rPr>
              <w:t>ROYAL MIRAGE 4*</w:t>
            </w:r>
          </w:p>
        </w:tc>
      </w:tr>
      <w:tr w:rsidR="00CC1852" w:rsidRPr="00706697" w14:paraId="34C62040" w14:textId="77777777" w:rsidTr="00664285">
        <w:trPr>
          <w:trHeight w:val="583"/>
          <w:jc w:val="center"/>
        </w:trPr>
        <w:tc>
          <w:tcPr>
            <w:tcW w:w="133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023C7DD" w14:textId="10706143" w:rsidR="00CC1852" w:rsidRPr="00706697" w:rsidRDefault="00607FE7" w:rsidP="00CC1852">
            <w:pPr>
              <w:pStyle w:val="Sinespaciado"/>
              <w:jc w:val="center"/>
              <w:rPr>
                <w:rFonts w:ascii="Montserrat" w:hAnsi="Montserrat"/>
                <w:sz w:val="20"/>
                <w:szCs w:val="20"/>
              </w:rPr>
            </w:pPr>
            <w:r w:rsidRPr="00706697">
              <w:rPr>
                <w:rFonts w:ascii="Montserrat" w:hAnsi="Montserrat"/>
                <w:sz w:val="20"/>
                <w:szCs w:val="20"/>
              </w:rPr>
              <w:t>ERFOUD</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6312A91" w14:textId="7544FCEB" w:rsidR="007C77B6" w:rsidRPr="00706697" w:rsidRDefault="007C77B6" w:rsidP="007C77B6">
            <w:pPr>
              <w:pStyle w:val="Sinespaciado"/>
              <w:jc w:val="center"/>
              <w:rPr>
                <w:rFonts w:ascii="Montserrat" w:eastAsia="Times New Roman" w:hAnsi="Montserrat"/>
                <w:sz w:val="20"/>
                <w:szCs w:val="20"/>
              </w:rPr>
            </w:pPr>
            <w:r w:rsidRPr="00706697">
              <w:rPr>
                <w:rFonts w:ascii="Montserrat" w:eastAsia="Times New Roman" w:hAnsi="Montserrat"/>
                <w:sz w:val="20"/>
                <w:szCs w:val="20"/>
              </w:rPr>
              <w:t xml:space="preserve">BELERE 4* </w:t>
            </w:r>
          </w:p>
          <w:p w14:paraId="6B15C5A0" w14:textId="7624B4A7" w:rsidR="00CC1852" w:rsidRPr="00706697" w:rsidRDefault="007C77B6" w:rsidP="007C77B6">
            <w:pPr>
              <w:pStyle w:val="Sinespaciado"/>
              <w:jc w:val="center"/>
              <w:rPr>
                <w:rFonts w:ascii="Montserrat" w:eastAsia="Times New Roman" w:hAnsi="Montserrat"/>
                <w:sz w:val="20"/>
                <w:szCs w:val="20"/>
              </w:rPr>
            </w:pPr>
            <w:r w:rsidRPr="00706697">
              <w:rPr>
                <w:rFonts w:ascii="Montserrat" w:eastAsia="Times New Roman" w:hAnsi="Montserrat"/>
                <w:sz w:val="20"/>
                <w:szCs w:val="20"/>
              </w:rPr>
              <w:t>PALM’S CLUB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841ADC7" w14:textId="77777777" w:rsidR="00CC1852" w:rsidRPr="00706697" w:rsidRDefault="007C77B6" w:rsidP="00CC1852">
            <w:pPr>
              <w:pStyle w:val="Sinespaciado"/>
              <w:jc w:val="center"/>
              <w:rPr>
                <w:rFonts w:ascii="Montserrat" w:eastAsia="Times New Roman" w:hAnsi="Montserrat"/>
                <w:sz w:val="20"/>
                <w:szCs w:val="20"/>
              </w:rPr>
            </w:pPr>
            <w:r w:rsidRPr="00706697">
              <w:rPr>
                <w:rFonts w:ascii="Montserrat" w:eastAsia="Times New Roman" w:hAnsi="Montserrat"/>
                <w:sz w:val="20"/>
                <w:szCs w:val="20"/>
              </w:rPr>
              <w:t>KASBAH CHERGUI 4*</w:t>
            </w:r>
          </w:p>
          <w:p w14:paraId="7730FFE1" w14:textId="3AC84A9D" w:rsidR="007C77B6" w:rsidRPr="00706697" w:rsidRDefault="007C77B6" w:rsidP="00CC1852">
            <w:pPr>
              <w:pStyle w:val="Sinespaciado"/>
              <w:jc w:val="center"/>
              <w:rPr>
                <w:rFonts w:ascii="Montserrat" w:hAnsi="Montserrat"/>
                <w:sz w:val="20"/>
                <w:szCs w:val="20"/>
              </w:rPr>
            </w:pPr>
            <w:r w:rsidRPr="00706697">
              <w:rPr>
                <w:rFonts w:ascii="Montserrat" w:eastAsia="Times New Roman" w:hAnsi="Montserrat"/>
                <w:sz w:val="20"/>
                <w:szCs w:val="20"/>
              </w:rPr>
              <w:t>KASBAH XALUCA 4*</w:t>
            </w:r>
          </w:p>
          <w:p w14:paraId="12A09022" w14:textId="252E23EB" w:rsidR="007C77B6" w:rsidRPr="00706697" w:rsidRDefault="007C77B6" w:rsidP="00CC1852">
            <w:pPr>
              <w:pStyle w:val="Sinespaciado"/>
              <w:jc w:val="center"/>
              <w:rPr>
                <w:rFonts w:ascii="Montserrat" w:hAnsi="Montserrat"/>
                <w:sz w:val="20"/>
                <w:szCs w:val="20"/>
              </w:rPr>
            </w:pPr>
            <w:r w:rsidRPr="00706697">
              <w:rPr>
                <w:rFonts w:ascii="Montserrat" w:eastAsia="Times New Roman" w:hAnsi="Montserrat"/>
                <w:sz w:val="20"/>
                <w:szCs w:val="20"/>
              </w:rPr>
              <w:t>ERFOUD PALACE 4*</w:t>
            </w:r>
          </w:p>
        </w:tc>
      </w:tr>
      <w:tr w:rsidR="00CC1852" w:rsidRPr="00706697" w14:paraId="36D4F58C" w14:textId="77777777" w:rsidTr="00664285">
        <w:trPr>
          <w:trHeight w:val="457"/>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FCFFE0F" w14:textId="242FCE3E" w:rsidR="00CC1852" w:rsidRPr="00706697" w:rsidRDefault="00607FE7" w:rsidP="00CC1852">
            <w:pPr>
              <w:pStyle w:val="Sinespaciado"/>
              <w:jc w:val="center"/>
              <w:rPr>
                <w:rFonts w:ascii="Montserrat" w:hAnsi="Montserrat"/>
                <w:sz w:val="20"/>
                <w:szCs w:val="20"/>
              </w:rPr>
            </w:pPr>
            <w:r w:rsidRPr="00706697">
              <w:rPr>
                <w:rFonts w:ascii="Montserrat" w:hAnsi="Montserrat"/>
                <w:sz w:val="20"/>
                <w:szCs w:val="20"/>
              </w:rPr>
              <w:t>OUARZAZATE</w:t>
            </w:r>
          </w:p>
        </w:tc>
        <w:tc>
          <w:tcPr>
            <w:tcW w:w="1900"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6077244" w14:textId="5D86F699" w:rsidR="0066449C" w:rsidRPr="00706697" w:rsidRDefault="0066449C" w:rsidP="0066449C">
            <w:pPr>
              <w:pStyle w:val="Sinespaciado"/>
              <w:jc w:val="center"/>
              <w:rPr>
                <w:rFonts w:ascii="Montserrat" w:eastAsia="Times New Roman" w:hAnsi="Montserrat"/>
                <w:sz w:val="20"/>
                <w:szCs w:val="20"/>
                <w:lang w:val="de-AT"/>
              </w:rPr>
            </w:pPr>
            <w:r w:rsidRPr="00706697">
              <w:rPr>
                <w:rFonts w:ascii="Montserrat" w:eastAsia="Times New Roman" w:hAnsi="Montserrat"/>
                <w:sz w:val="20"/>
                <w:szCs w:val="20"/>
                <w:lang w:val="de-AT"/>
              </w:rPr>
              <w:t xml:space="preserve">TIRIKA 4* </w:t>
            </w:r>
          </w:p>
          <w:p w14:paraId="595251E0" w14:textId="54771453" w:rsidR="00CC1852" w:rsidRPr="00706697" w:rsidRDefault="0066449C" w:rsidP="0066449C">
            <w:pPr>
              <w:pStyle w:val="Sinespaciado"/>
              <w:jc w:val="center"/>
              <w:rPr>
                <w:rFonts w:ascii="Montserrat" w:eastAsia="Times New Roman" w:hAnsi="Montserrat"/>
                <w:sz w:val="20"/>
                <w:szCs w:val="20"/>
                <w:lang w:val="de-AT"/>
              </w:rPr>
            </w:pPr>
            <w:r w:rsidRPr="00706697">
              <w:rPr>
                <w:rFonts w:ascii="Montserrat" w:eastAsia="Times New Roman" w:hAnsi="Montserrat"/>
                <w:sz w:val="20"/>
                <w:szCs w:val="20"/>
                <w:lang w:val="de-AT"/>
              </w:rPr>
              <w:t>FARAH EL JANOUB 4*</w:t>
            </w:r>
          </w:p>
        </w:tc>
        <w:tc>
          <w:tcPr>
            <w:tcW w:w="176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0D02FDA" w14:textId="77777777" w:rsidR="00CC1852" w:rsidRPr="00706697" w:rsidRDefault="0066449C" w:rsidP="00CC1852">
            <w:pPr>
              <w:pStyle w:val="Sinespaciado"/>
              <w:jc w:val="center"/>
              <w:rPr>
                <w:rFonts w:ascii="Montserrat" w:eastAsia="Times New Roman" w:hAnsi="Montserrat"/>
                <w:sz w:val="20"/>
                <w:szCs w:val="20"/>
                <w:lang w:val="de-AT"/>
              </w:rPr>
            </w:pPr>
            <w:r w:rsidRPr="00706697">
              <w:rPr>
                <w:rFonts w:ascii="Montserrat" w:eastAsia="Times New Roman" w:hAnsi="Montserrat"/>
                <w:sz w:val="20"/>
                <w:szCs w:val="20"/>
                <w:lang w:val="de-AT"/>
              </w:rPr>
              <w:t>KARAM 4*</w:t>
            </w:r>
          </w:p>
          <w:p w14:paraId="461BE2B4" w14:textId="12515002" w:rsidR="0066449C" w:rsidRPr="00706697" w:rsidRDefault="0066449C" w:rsidP="00CC1852">
            <w:pPr>
              <w:pStyle w:val="Sinespaciado"/>
              <w:jc w:val="center"/>
              <w:rPr>
                <w:rFonts w:ascii="Montserrat" w:hAnsi="Montserrat"/>
                <w:sz w:val="20"/>
                <w:szCs w:val="20"/>
                <w:lang w:val="de-AT"/>
              </w:rPr>
            </w:pPr>
            <w:r w:rsidRPr="00706697">
              <w:rPr>
                <w:rFonts w:ascii="Montserrat" w:eastAsia="Times New Roman" w:hAnsi="Montserrat"/>
                <w:sz w:val="20"/>
                <w:szCs w:val="20"/>
                <w:lang w:val="de-AT"/>
              </w:rPr>
              <w:t>KENZI ASGHOR 4*</w:t>
            </w:r>
          </w:p>
        </w:tc>
      </w:tr>
    </w:tbl>
    <w:p w14:paraId="0775A67F" w14:textId="77777777" w:rsidR="00CC1852" w:rsidRPr="00706697" w:rsidRDefault="00CC1852" w:rsidP="00CC1852">
      <w:pPr>
        <w:pStyle w:val="Sinespaciado"/>
        <w:rPr>
          <w:rFonts w:ascii="Montserrat" w:eastAsia="Times New Roman" w:hAnsi="Montserrat"/>
          <w:sz w:val="10"/>
          <w:szCs w:val="10"/>
          <w:lang w:val="de-AT"/>
        </w:rPr>
      </w:pPr>
    </w:p>
    <w:p w14:paraId="4781027E" w14:textId="77777777" w:rsidR="00CC1852" w:rsidRPr="00706697" w:rsidRDefault="00CC1852" w:rsidP="00CC1852">
      <w:pPr>
        <w:pStyle w:val="Sinespaciado"/>
        <w:rPr>
          <w:rFonts w:ascii="Montserrat" w:eastAsia="Times New Roman" w:hAnsi="Montserrat"/>
          <w:sz w:val="18"/>
          <w:szCs w:val="18"/>
        </w:rPr>
      </w:pPr>
      <w:r w:rsidRPr="00706697">
        <w:rPr>
          <w:rFonts w:ascii="Montserrat" w:eastAsia="Times New Roman" w:hAnsi="Montserrat"/>
          <w:b/>
          <w:bCs/>
          <w:color w:val="FF0000"/>
          <w:sz w:val="18"/>
          <w:szCs w:val="18"/>
        </w:rPr>
        <w:t xml:space="preserve">Nota importante: </w:t>
      </w:r>
      <w:r w:rsidRPr="00706697">
        <w:rPr>
          <w:rFonts w:ascii="Montserrat" w:eastAsia="Times New Roman" w:hAnsi="Montserrat"/>
          <w:sz w:val="18"/>
          <w:szCs w:val="18"/>
        </w:rPr>
        <w:t>En caso de coincidencia con ferias o congresos durante la estancia en las diferentes ciudades, el tour podría tener desvíos hoteleros a la periferia o incluso a otras ciudades aledañas</w:t>
      </w:r>
    </w:p>
    <w:p w14:paraId="3B4989FE" w14:textId="77777777" w:rsidR="00CC1852" w:rsidRPr="00706697" w:rsidRDefault="00CC1852" w:rsidP="00CC1852">
      <w:pPr>
        <w:pStyle w:val="Sinespaciado"/>
        <w:rPr>
          <w:rFonts w:ascii="Montserrat" w:eastAsia="Montserrat" w:hAnsi="Montserrat" w:cs="Montserrat"/>
          <w:b/>
          <w:bCs/>
          <w:i/>
          <w:iCs/>
          <w:sz w:val="18"/>
          <w:szCs w:val="18"/>
        </w:rPr>
      </w:pPr>
      <w:r w:rsidRPr="00706697">
        <w:rPr>
          <w:rFonts w:ascii="Montserrat" w:eastAsia="Montserrat" w:hAnsi="Montserrat" w:cs="Montserrat"/>
          <w:b/>
          <w:bCs/>
          <w:i/>
          <w:iCs/>
          <w:sz w:val="18"/>
          <w:szCs w:val="18"/>
        </w:rPr>
        <w:t>Las categorías de hoteles en Marruecos no corresponden con las categorías en Europa, los estándares en Marruecos son más bajos. Las categorías de los hoteles ofrecidos en este programa son las oficiales en Marruecos. En cuanto a los campamentos, estos no tienen categoría oficial.</w:t>
      </w:r>
    </w:p>
    <w:p w14:paraId="2FFB66D2" w14:textId="77777777" w:rsidR="00CC1852" w:rsidRPr="00706697" w:rsidRDefault="00CC1852" w:rsidP="00CC1852">
      <w:pPr>
        <w:pStyle w:val="Sinespaciado"/>
        <w:rPr>
          <w:rFonts w:ascii="Montserrat" w:eastAsia="Montserrat" w:hAnsi="Montserrat" w:cs="Montserrat"/>
          <w:sz w:val="20"/>
          <w:szCs w:val="20"/>
        </w:rPr>
      </w:pPr>
    </w:p>
    <w:p w14:paraId="7D582B97" w14:textId="77777777" w:rsidR="006E080A" w:rsidRDefault="006E080A" w:rsidP="006E080A">
      <w:pPr>
        <w:pStyle w:val="Sinespaciado"/>
        <w:jc w:val="center"/>
        <w:rPr>
          <w:rFonts w:ascii="Montserrat" w:eastAsia="Montserrat" w:hAnsi="Montserrat" w:cs="Montserrat"/>
          <w:b/>
          <w:bCs/>
          <w:sz w:val="20"/>
          <w:szCs w:val="20"/>
          <w:u w:val="single"/>
        </w:rPr>
      </w:pPr>
    </w:p>
    <w:p w14:paraId="6F162A7B" w14:textId="4CE16122" w:rsidR="00DD4C3D" w:rsidRPr="00CC1852" w:rsidRDefault="00CC1852" w:rsidP="006E080A">
      <w:pPr>
        <w:pStyle w:val="Sinespaciado"/>
        <w:jc w:val="center"/>
        <w:rPr>
          <w:rFonts w:ascii="Montserrat" w:hAnsi="Montserrat"/>
          <w:sz w:val="20"/>
          <w:szCs w:val="20"/>
        </w:rPr>
      </w:pPr>
      <w:r w:rsidRPr="00706697">
        <w:rPr>
          <w:rFonts w:ascii="Montserrat" w:eastAsia="Montserrat" w:hAnsi="Montserrat" w:cs="Montserrat"/>
          <w:b/>
          <w:bCs/>
          <w:sz w:val="20"/>
          <w:szCs w:val="20"/>
          <w:u w:val="single"/>
        </w:rPr>
        <w:t>*SOLICITE POLÍTICAS DE PAGO Y CANCELACION PARA ESTE OPERADOR*</w:t>
      </w:r>
    </w:p>
    <w:sectPr w:rsidR="00DD4C3D" w:rsidRPr="00CC1852" w:rsidSect="006E080A">
      <w:headerReference w:type="default" r:id="rId8"/>
      <w:footerReference w:type="default" r:id="rId9"/>
      <w:pgSz w:w="12240" w:h="15840"/>
      <w:pgMar w:top="1440" w:right="1080" w:bottom="993" w:left="108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24299" w14:textId="77777777" w:rsidR="00D31289" w:rsidRDefault="00D31289" w:rsidP="00DD4C3D">
      <w:pPr>
        <w:spacing w:after="0" w:line="240" w:lineRule="auto"/>
      </w:pPr>
      <w:r>
        <w:separator/>
      </w:r>
    </w:p>
  </w:endnote>
  <w:endnote w:type="continuationSeparator" w:id="0">
    <w:p w14:paraId="4B677816" w14:textId="77777777" w:rsidR="00D31289" w:rsidRDefault="00D31289" w:rsidP="00DD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BradleyHandITC">
    <w:altName w:val="Arial"/>
    <w:charset w:val="00"/>
    <w:family w:val="swiss"/>
    <w:pitch w:val="default"/>
  </w:font>
  <w:font w:name="Montserrat Medium">
    <w:altName w:val="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F97D" w14:textId="45A631D3" w:rsidR="00DD4C3D" w:rsidRDefault="00DD4C3D">
    <w:pPr>
      <w:pStyle w:val="Piedepgina"/>
    </w:pPr>
    <w:r>
      <w:rPr>
        <w:noProof/>
      </w:rPr>
      <w:drawing>
        <wp:anchor distT="0" distB="0" distL="114300" distR="114300" simplePos="0" relativeHeight="251661312" behindDoc="1" locked="0" layoutInCell="1" allowOverlap="1" wp14:anchorId="13D233D0" wp14:editId="4BB1D96C">
          <wp:simplePos x="0" y="0"/>
          <wp:positionH relativeFrom="margin">
            <wp:posOffset>172140</wp:posOffset>
          </wp:positionH>
          <wp:positionV relativeFrom="paragraph">
            <wp:posOffset>-150550</wp:posOffset>
          </wp:positionV>
          <wp:extent cx="5852160" cy="754380"/>
          <wp:effectExtent l="0" t="0" r="0" b="7620"/>
          <wp:wrapTight wrapText="bothSides">
            <wp:wrapPolygon edited="0">
              <wp:start x="0" y="0"/>
              <wp:lineTo x="0" y="21273"/>
              <wp:lineTo x="21516" y="21273"/>
              <wp:lineTo x="21516" y="0"/>
              <wp:lineTo x="0" y="0"/>
            </wp:wrapPolygon>
          </wp:wrapTight>
          <wp:docPr id="1061139335" name="Imagen 106113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160" cy="75438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F27F" w14:textId="77777777" w:rsidR="00D31289" w:rsidRDefault="00D31289" w:rsidP="00DD4C3D">
      <w:pPr>
        <w:spacing w:after="0" w:line="240" w:lineRule="auto"/>
      </w:pPr>
      <w:r>
        <w:separator/>
      </w:r>
    </w:p>
  </w:footnote>
  <w:footnote w:type="continuationSeparator" w:id="0">
    <w:p w14:paraId="1271F4D1" w14:textId="77777777" w:rsidR="00D31289" w:rsidRDefault="00D31289" w:rsidP="00DD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70B" w14:textId="2554FF18" w:rsidR="00DD4C3D" w:rsidRDefault="006E080A" w:rsidP="006E080A">
    <w:pPr>
      <w:pStyle w:val="Encabezado"/>
    </w:pPr>
    <w:r>
      <w:rPr>
        <w:noProof/>
      </w:rPr>
      <mc:AlternateContent>
        <mc:Choice Requires="wps">
          <w:drawing>
            <wp:anchor distT="45720" distB="45720" distL="114300" distR="114300" simplePos="0" relativeHeight="251660288" behindDoc="0" locked="0" layoutInCell="1" allowOverlap="1" wp14:anchorId="5B987235" wp14:editId="65DEB16A">
              <wp:simplePos x="0" y="0"/>
              <wp:positionH relativeFrom="margin">
                <wp:posOffset>5565830</wp:posOffset>
              </wp:positionH>
              <wp:positionV relativeFrom="paragraph">
                <wp:posOffset>-191660</wp:posOffset>
              </wp:positionV>
              <wp:extent cx="1176655" cy="2571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0E16FE" w14:textId="263A2442" w:rsidR="00F95F3A" w:rsidRPr="00CE6FEE" w:rsidRDefault="00F95F3A" w:rsidP="00F95F3A">
                          <w:pPr>
                            <w:spacing w:after="0" w:line="240" w:lineRule="auto"/>
                            <w:rPr>
                              <w:rFonts w:ascii="Arial" w:eastAsia="Times New Roman" w:hAnsi="Arial" w:cs="Arial"/>
                              <w:color w:val="006100"/>
                              <w:sz w:val="24"/>
                              <w:szCs w:val="24"/>
                              <w:lang w:eastAsia="es-MX"/>
                            </w:rPr>
                          </w:pPr>
                          <w:r w:rsidRPr="00706697">
                            <w:rPr>
                              <w:rFonts w:ascii="Arial" w:eastAsia="Times New Roman" w:hAnsi="Arial" w:cs="Arial"/>
                              <w:color w:val="006100"/>
                              <w:sz w:val="24"/>
                              <w:szCs w:val="24"/>
                              <w:lang w:eastAsia="es-MX"/>
                            </w:rPr>
                            <w:t>VV</w:t>
                          </w:r>
                          <w:r w:rsidR="00706697" w:rsidRPr="00706697">
                            <w:rPr>
                              <w:rFonts w:ascii="Arial" w:eastAsia="Times New Roman" w:hAnsi="Arial" w:cs="Arial"/>
                              <w:color w:val="006100"/>
                              <w:sz w:val="24"/>
                              <w:szCs w:val="24"/>
                              <w:lang w:eastAsia="es-MX"/>
                            </w:rPr>
                            <w:t>F</w:t>
                          </w:r>
                          <w:r w:rsidRPr="00706697">
                            <w:rPr>
                              <w:rFonts w:ascii="Arial" w:eastAsia="Times New Roman" w:hAnsi="Arial" w:cs="Arial"/>
                              <w:color w:val="006100"/>
                              <w:sz w:val="24"/>
                              <w:szCs w:val="24"/>
                              <w:lang w:eastAsia="es-MX"/>
                            </w:rPr>
                            <w:t>R</w:t>
                          </w:r>
                          <w:r w:rsidR="00A2180D">
                            <w:rPr>
                              <w:rFonts w:ascii="Arial" w:eastAsia="Times New Roman" w:hAnsi="Arial" w:cs="Arial"/>
                              <w:color w:val="006100"/>
                              <w:sz w:val="24"/>
                              <w:szCs w:val="24"/>
                              <w:lang w:eastAsia="es-MX"/>
                            </w:rPr>
                            <w:t>0</w:t>
                          </w:r>
                          <w:r w:rsidRPr="00706697">
                            <w:rPr>
                              <w:rFonts w:ascii="Arial" w:eastAsia="Times New Roman" w:hAnsi="Arial" w:cs="Arial"/>
                              <w:color w:val="006100"/>
                              <w:sz w:val="24"/>
                              <w:szCs w:val="24"/>
                              <w:lang w:eastAsia="es-MX"/>
                            </w:rPr>
                            <w:t>06-LX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87235" id="_x0000_t202" coordsize="21600,21600" o:spt="202" path="m,l,21600r21600,l21600,xe">
              <v:stroke joinstyle="miter"/>
              <v:path gradientshapeok="t" o:connecttype="rect"/>
            </v:shapetype>
            <v:shape id="Cuadro de texto 2" o:spid="_x0000_s1026" type="#_x0000_t202" style="position:absolute;margin-left:438.25pt;margin-top:-15.1pt;width:92.65pt;height:2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" filled="f" stroked="f">
              <v:textbox>
                <w:txbxContent>
                  <w:p w14:paraId="600E16FE" w14:textId="263A2442" w:rsidR="00F95F3A" w:rsidRPr="00CE6FEE" w:rsidRDefault="00F95F3A" w:rsidP="00F95F3A">
                    <w:pPr>
                      <w:spacing w:after="0" w:line="240" w:lineRule="auto"/>
                      <w:rPr>
                        <w:rFonts w:ascii="Arial" w:eastAsia="Times New Roman" w:hAnsi="Arial" w:cs="Arial"/>
                        <w:color w:val="006100"/>
                        <w:sz w:val="24"/>
                        <w:szCs w:val="24"/>
                        <w:lang w:eastAsia="es-MX"/>
                      </w:rPr>
                    </w:pPr>
                    <w:r w:rsidRPr="00706697">
                      <w:rPr>
                        <w:rFonts w:ascii="Arial" w:eastAsia="Times New Roman" w:hAnsi="Arial" w:cs="Arial"/>
                        <w:color w:val="006100"/>
                        <w:sz w:val="24"/>
                        <w:szCs w:val="24"/>
                        <w:lang w:eastAsia="es-MX"/>
                      </w:rPr>
                      <w:t>VV</w:t>
                    </w:r>
                    <w:r w:rsidR="00706697" w:rsidRPr="00706697">
                      <w:rPr>
                        <w:rFonts w:ascii="Arial" w:eastAsia="Times New Roman" w:hAnsi="Arial" w:cs="Arial"/>
                        <w:color w:val="006100"/>
                        <w:sz w:val="24"/>
                        <w:szCs w:val="24"/>
                        <w:lang w:eastAsia="es-MX"/>
                      </w:rPr>
                      <w:t>F</w:t>
                    </w:r>
                    <w:r w:rsidRPr="00706697">
                      <w:rPr>
                        <w:rFonts w:ascii="Arial" w:eastAsia="Times New Roman" w:hAnsi="Arial" w:cs="Arial"/>
                        <w:color w:val="006100"/>
                        <w:sz w:val="24"/>
                        <w:szCs w:val="24"/>
                        <w:lang w:eastAsia="es-MX"/>
                      </w:rPr>
                      <w:t>R</w:t>
                    </w:r>
                    <w:r w:rsidR="00A2180D">
                      <w:rPr>
                        <w:rFonts w:ascii="Arial" w:eastAsia="Times New Roman" w:hAnsi="Arial" w:cs="Arial"/>
                        <w:color w:val="006100"/>
                        <w:sz w:val="24"/>
                        <w:szCs w:val="24"/>
                        <w:lang w:eastAsia="es-MX"/>
                      </w:rPr>
                      <w:t>0</w:t>
                    </w:r>
                    <w:r w:rsidRPr="00706697">
                      <w:rPr>
                        <w:rFonts w:ascii="Arial" w:eastAsia="Times New Roman" w:hAnsi="Arial" w:cs="Arial"/>
                        <w:color w:val="006100"/>
                        <w:sz w:val="24"/>
                        <w:szCs w:val="24"/>
                        <w:lang w:eastAsia="es-MX"/>
                      </w:rPr>
                      <w:t>06-LX</w:t>
                    </w:r>
                  </w:p>
                </w:txbxContent>
              </v:textbox>
              <w10:wrap type="square" anchorx="margin"/>
            </v:shape>
          </w:pict>
        </mc:Fallback>
      </mc:AlternateContent>
    </w:r>
    <w:r w:rsidR="00CE6FEE">
      <w:rPr>
        <w:noProof/>
      </w:rPr>
      <w:drawing>
        <wp:anchor distT="0" distB="0" distL="114300" distR="114300" simplePos="0" relativeHeight="251658240" behindDoc="0" locked="0" layoutInCell="1" allowOverlap="1" wp14:anchorId="3C5E47E5" wp14:editId="21C8003B">
          <wp:simplePos x="0" y="0"/>
          <wp:positionH relativeFrom="margin">
            <wp:posOffset>403363</wp:posOffset>
          </wp:positionH>
          <wp:positionV relativeFrom="paragraph">
            <wp:posOffset>-449663</wp:posOffset>
          </wp:positionV>
          <wp:extent cx="4972050" cy="1243965"/>
          <wp:effectExtent l="0" t="0" r="0" b="0"/>
          <wp:wrapTopAndBottom/>
          <wp:docPr id="1109076162" name="Imagen 110907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124396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CA3222"/>
    <w:multiLevelType w:val="hybridMultilevel"/>
    <w:tmpl w:val="E44A7E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474D19"/>
    <w:multiLevelType w:val="hybridMultilevel"/>
    <w:tmpl w:val="ED6CD8B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358D299C"/>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4A0903E9"/>
    <w:multiLevelType w:val="hybridMultilevel"/>
    <w:tmpl w:val="77CA15D4"/>
    <w:lvl w:ilvl="0" w:tplc="1E8C3BC4">
      <w:start w:val="14"/>
      <w:numFmt w:val="bullet"/>
      <w:lvlText w:val="-"/>
      <w:lvlJc w:val="left"/>
      <w:pPr>
        <w:ind w:left="405"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2D6817"/>
    <w:multiLevelType w:val="hybridMultilevel"/>
    <w:tmpl w:val="D4AA1EA8"/>
    <w:lvl w:ilvl="0" w:tplc="86EC8604">
      <w:start w:val="8"/>
      <w:numFmt w:val="bullet"/>
      <w:lvlText w:val="-"/>
      <w:lvlJc w:val="left"/>
      <w:pPr>
        <w:ind w:left="720" w:hanging="360"/>
      </w:pPr>
      <w:rPr>
        <w:rFonts w:ascii="Montserrat" w:eastAsia="BradleyHandITC"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4F6690"/>
    <w:multiLevelType w:val="hybridMultilevel"/>
    <w:tmpl w:val="E7400B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7123863">
    <w:abstractNumId w:val="8"/>
  </w:num>
  <w:num w:numId="2" w16cid:durableId="681861164">
    <w:abstractNumId w:val="3"/>
  </w:num>
  <w:num w:numId="3" w16cid:durableId="1032533232">
    <w:abstractNumId w:val="10"/>
  </w:num>
  <w:num w:numId="4" w16cid:durableId="273485362">
    <w:abstractNumId w:val="1"/>
  </w:num>
  <w:num w:numId="5" w16cid:durableId="1445032766">
    <w:abstractNumId w:val="9"/>
  </w:num>
  <w:num w:numId="6" w16cid:durableId="1754084120">
    <w:abstractNumId w:val="6"/>
  </w:num>
  <w:num w:numId="7" w16cid:durableId="433941085">
    <w:abstractNumId w:val="7"/>
  </w:num>
  <w:num w:numId="8" w16cid:durableId="1842623166">
    <w:abstractNumId w:val="0"/>
  </w:num>
  <w:num w:numId="9" w16cid:durableId="1837570940">
    <w:abstractNumId w:val="5"/>
  </w:num>
  <w:num w:numId="10" w16cid:durableId="299849169">
    <w:abstractNumId w:val="2"/>
  </w:num>
  <w:num w:numId="11" w16cid:durableId="1098596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00"/>
    <w:rsid w:val="000040A8"/>
    <w:rsid w:val="00020E47"/>
    <w:rsid w:val="00035954"/>
    <w:rsid w:val="00050BFD"/>
    <w:rsid w:val="000728DC"/>
    <w:rsid w:val="000A456A"/>
    <w:rsid w:val="000B0FAA"/>
    <w:rsid w:val="000B6E9A"/>
    <w:rsid w:val="000C2CAA"/>
    <w:rsid w:val="000D6455"/>
    <w:rsid w:val="000E6A28"/>
    <w:rsid w:val="00100B3D"/>
    <w:rsid w:val="00131D19"/>
    <w:rsid w:val="00135015"/>
    <w:rsid w:val="00165F47"/>
    <w:rsid w:val="0019554C"/>
    <w:rsid w:val="001C5A08"/>
    <w:rsid w:val="001E0468"/>
    <w:rsid w:val="001F1FF7"/>
    <w:rsid w:val="0020200A"/>
    <w:rsid w:val="00202FDC"/>
    <w:rsid w:val="002103A9"/>
    <w:rsid w:val="00223EC1"/>
    <w:rsid w:val="00237D26"/>
    <w:rsid w:val="00251E9C"/>
    <w:rsid w:val="00252094"/>
    <w:rsid w:val="002C44DD"/>
    <w:rsid w:val="002D6D5A"/>
    <w:rsid w:val="002D775C"/>
    <w:rsid w:val="002F5B76"/>
    <w:rsid w:val="003026A1"/>
    <w:rsid w:val="00302711"/>
    <w:rsid w:val="003128ED"/>
    <w:rsid w:val="00314622"/>
    <w:rsid w:val="00323014"/>
    <w:rsid w:val="0032753D"/>
    <w:rsid w:val="0033680B"/>
    <w:rsid w:val="00366124"/>
    <w:rsid w:val="003768D7"/>
    <w:rsid w:val="00383F82"/>
    <w:rsid w:val="003A784C"/>
    <w:rsid w:val="003C26A7"/>
    <w:rsid w:val="003D3782"/>
    <w:rsid w:val="003E2CD1"/>
    <w:rsid w:val="00402D71"/>
    <w:rsid w:val="004148EE"/>
    <w:rsid w:val="0043401E"/>
    <w:rsid w:val="00467617"/>
    <w:rsid w:val="0049224C"/>
    <w:rsid w:val="004B14FA"/>
    <w:rsid w:val="004C030D"/>
    <w:rsid w:val="004D3D0A"/>
    <w:rsid w:val="004D4A13"/>
    <w:rsid w:val="004E5394"/>
    <w:rsid w:val="004F0693"/>
    <w:rsid w:val="004F3FD0"/>
    <w:rsid w:val="004F7B5A"/>
    <w:rsid w:val="00514F40"/>
    <w:rsid w:val="00557A8A"/>
    <w:rsid w:val="00565EF9"/>
    <w:rsid w:val="00571D8E"/>
    <w:rsid w:val="00574A39"/>
    <w:rsid w:val="00590B25"/>
    <w:rsid w:val="005D060C"/>
    <w:rsid w:val="005D3A1B"/>
    <w:rsid w:val="00607FE7"/>
    <w:rsid w:val="00614D79"/>
    <w:rsid w:val="00627DCE"/>
    <w:rsid w:val="006325FC"/>
    <w:rsid w:val="00655F89"/>
    <w:rsid w:val="0066219A"/>
    <w:rsid w:val="0066449C"/>
    <w:rsid w:val="006672EF"/>
    <w:rsid w:val="006737A7"/>
    <w:rsid w:val="006B0A57"/>
    <w:rsid w:val="006D2A6B"/>
    <w:rsid w:val="006E080A"/>
    <w:rsid w:val="006E1C0C"/>
    <w:rsid w:val="006E3521"/>
    <w:rsid w:val="006F1B4B"/>
    <w:rsid w:val="006F4A23"/>
    <w:rsid w:val="006F7E60"/>
    <w:rsid w:val="007011D7"/>
    <w:rsid w:val="00706697"/>
    <w:rsid w:val="00711455"/>
    <w:rsid w:val="0072131D"/>
    <w:rsid w:val="00757786"/>
    <w:rsid w:val="007B17BA"/>
    <w:rsid w:val="007C77B6"/>
    <w:rsid w:val="007D7D62"/>
    <w:rsid w:val="00810380"/>
    <w:rsid w:val="008441B7"/>
    <w:rsid w:val="00864BFC"/>
    <w:rsid w:val="00865714"/>
    <w:rsid w:val="00867F4A"/>
    <w:rsid w:val="0087557A"/>
    <w:rsid w:val="0088607D"/>
    <w:rsid w:val="00891F46"/>
    <w:rsid w:val="008E1E78"/>
    <w:rsid w:val="008F6800"/>
    <w:rsid w:val="00947E8F"/>
    <w:rsid w:val="009B7B75"/>
    <w:rsid w:val="009C6EDB"/>
    <w:rsid w:val="009E22CF"/>
    <w:rsid w:val="00A07731"/>
    <w:rsid w:val="00A2180D"/>
    <w:rsid w:val="00A232EC"/>
    <w:rsid w:val="00A31DBC"/>
    <w:rsid w:val="00A659C3"/>
    <w:rsid w:val="00A73E3F"/>
    <w:rsid w:val="00AB5764"/>
    <w:rsid w:val="00AB6106"/>
    <w:rsid w:val="00AF6844"/>
    <w:rsid w:val="00B20CC2"/>
    <w:rsid w:val="00B41E9C"/>
    <w:rsid w:val="00B608D9"/>
    <w:rsid w:val="00B751C9"/>
    <w:rsid w:val="00B84498"/>
    <w:rsid w:val="00B90151"/>
    <w:rsid w:val="00B95D54"/>
    <w:rsid w:val="00BC7B2D"/>
    <w:rsid w:val="00C200EF"/>
    <w:rsid w:val="00C337D9"/>
    <w:rsid w:val="00C33E6E"/>
    <w:rsid w:val="00C425A5"/>
    <w:rsid w:val="00C758BE"/>
    <w:rsid w:val="00C84B6B"/>
    <w:rsid w:val="00CA455A"/>
    <w:rsid w:val="00CA5619"/>
    <w:rsid w:val="00CB10C2"/>
    <w:rsid w:val="00CB36CB"/>
    <w:rsid w:val="00CB5387"/>
    <w:rsid w:val="00CC0D07"/>
    <w:rsid w:val="00CC1852"/>
    <w:rsid w:val="00CE6FEE"/>
    <w:rsid w:val="00CF1A72"/>
    <w:rsid w:val="00D12687"/>
    <w:rsid w:val="00D2379C"/>
    <w:rsid w:val="00D2612E"/>
    <w:rsid w:val="00D30E50"/>
    <w:rsid w:val="00D31289"/>
    <w:rsid w:val="00D32353"/>
    <w:rsid w:val="00D353F1"/>
    <w:rsid w:val="00D609B5"/>
    <w:rsid w:val="00D63FDC"/>
    <w:rsid w:val="00D64CDE"/>
    <w:rsid w:val="00D64D04"/>
    <w:rsid w:val="00D7522A"/>
    <w:rsid w:val="00D77A2D"/>
    <w:rsid w:val="00DA1C4C"/>
    <w:rsid w:val="00DD4C3D"/>
    <w:rsid w:val="00DF3031"/>
    <w:rsid w:val="00E34AB2"/>
    <w:rsid w:val="00E41FBD"/>
    <w:rsid w:val="00E63719"/>
    <w:rsid w:val="00E740AC"/>
    <w:rsid w:val="00EA397B"/>
    <w:rsid w:val="00ED0F59"/>
    <w:rsid w:val="00EE1C0F"/>
    <w:rsid w:val="00EF0D09"/>
    <w:rsid w:val="00EF27CC"/>
    <w:rsid w:val="00EF609D"/>
    <w:rsid w:val="00EF6857"/>
    <w:rsid w:val="00EF69FA"/>
    <w:rsid w:val="00F065D1"/>
    <w:rsid w:val="00F06B1F"/>
    <w:rsid w:val="00F10959"/>
    <w:rsid w:val="00F12EA8"/>
    <w:rsid w:val="00F46490"/>
    <w:rsid w:val="00F62A98"/>
    <w:rsid w:val="00F669B4"/>
    <w:rsid w:val="00F7790F"/>
    <w:rsid w:val="00F86832"/>
    <w:rsid w:val="00F93705"/>
    <w:rsid w:val="00F95F3A"/>
    <w:rsid w:val="00FB72A9"/>
    <w:rsid w:val="00FC2AC7"/>
    <w:rsid w:val="00FC6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BC3"/>
  <w15:chartTrackingRefBased/>
  <w15:docId w15:val="{772E53B6-A483-4EA6-9EB5-0F04E589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4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C3D"/>
  </w:style>
  <w:style w:type="paragraph" w:styleId="Piedepgina">
    <w:name w:val="footer"/>
    <w:basedOn w:val="Normal"/>
    <w:link w:val="PiedepginaCar"/>
    <w:uiPriority w:val="99"/>
    <w:unhideWhenUsed/>
    <w:rsid w:val="00DD4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C3D"/>
  </w:style>
  <w:style w:type="table" w:styleId="Tablaconcuadrcula">
    <w:name w:val="Table Grid"/>
    <w:basedOn w:val="Tablanormal"/>
    <w:uiPriority w:val="39"/>
    <w:rsid w:val="00DD4C3D"/>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Días iti"/>
    <w:basedOn w:val="Normal"/>
    <w:next w:val="Normal"/>
    <w:link w:val="SubttuloCar"/>
    <w:uiPriority w:val="11"/>
    <w:qFormat/>
    <w:rsid w:val="00DD4C3D"/>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DD4C3D"/>
    <w:rPr>
      <w:rFonts w:eastAsiaTheme="minorEastAsia"/>
      <w:b/>
      <w:sz w:val="20"/>
      <w:lang w:val="es-ES" w:eastAsia="ar-SA"/>
    </w:rPr>
  </w:style>
  <w:style w:type="character" w:styleId="Refdecomentario">
    <w:name w:val="annotation reference"/>
    <w:basedOn w:val="Fuentedeprrafopredeter"/>
    <w:uiPriority w:val="99"/>
    <w:semiHidden/>
    <w:unhideWhenUsed/>
    <w:rsid w:val="00DD4C3D"/>
    <w:rPr>
      <w:sz w:val="16"/>
      <w:szCs w:val="16"/>
    </w:rPr>
  </w:style>
  <w:style w:type="paragraph" w:styleId="Textocomentario">
    <w:name w:val="annotation text"/>
    <w:basedOn w:val="Normal"/>
    <w:link w:val="TextocomentarioCar"/>
    <w:uiPriority w:val="99"/>
    <w:semiHidden/>
    <w:unhideWhenUsed/>
    <w:rsid w:val="00DD4C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4C3D"/>
    <w:rPr>
      <w:sz w:val="20"/>
      <w:szCs w:val="20"/>
    </w:rPr>
  </w:style>
  <w:style w:type="paragraph" w:styleId="Prrafodelista">
    <w:name w:val="List Paragraph"/>
    <w:aliases w:val="overnight"/>
    <w:basedOn w:val="Normal"/>
    <w:link w:val="PrrafodelistaCar"/>
    <w:uiPriority w:val="34"/>
    <w:qFormat/>
    <w:rsid w:val="00DD4C3D"/>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DD4C3D"/>
    <w:rPr>
      <w:rFonts w:ascii="Arial" w:eastAsia="Arial" w:hAnsi="Arial" w:cs="Arial"/>
      <w:lang w:val="es-419" w:eastAsia="es-MX"/>
    </w:rPr>
  </w:style>
  <w:style w:type="paragraph" w:customStyle="1" w:styleId="Default">
    <w:name w:val="Default"/>
    <w:rsid w:val="00DD4C3D"/>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6F7E60"/>
    <w:rPr>
      <w:b/>
      <w:bCs/>
    </w:rPr>
  </w:style>
  <w:style w:type="character" w:customStyle="1" w:styleId="AsuntodelcomentarioCar">
    <w:name w:val="Asunto del comentario Car"/>
    <w:basedOn w:val="TextocomentarioCar"/>
    <w:link w:val="Asuntodelcomentario"/>
    <w:uiPriority w:val="99"/>
    <w:semiHidden/>
    <w:rsid w:val="006F7E60"/>
    <w:rPr>
      <w:b/>
      <w:bCs/>
      <w:sz w:val="20"/>
      <w:szCs w:val="20"/>
    </w:rPr>
  </w:style>
  <w:style w:type="table" w:customStyle="1" w:styleId="Tablaconcuadrcula1">
    <w:name w:val="Tabla con cuadrícula1"/>
    <w:basedOn w:val="Tablanormal"/>
    <w:next w:val="Tablaconcuadrcula"/>
    <w:uiPriority w:val="59"/>
    <w:rsid w:val="00B95D54"/>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353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6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Pages>
  <Words>1924</Words>
  <Characters>10585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171</cp:revision>
  <dcterms:created xsi:type="dcterms:W3CDTF">2024-07-23T17:59:00Z</dcterms:created>
  <dcterms:modified xsi:type="dcterms:W3CDTF">2025-04-28T18:56:00Z</dcterms:modified>
</cp:coreProperties>
</file>